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6990C" id="Rectangle 5" o:spid="_x0000_s1026" style="position:absolute;margin-left:-.6pt;margin-top:64.8pt;width:544.65pt;height:13.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v:textbox>
                <w10:wrap type="square"/>
              </v:shape>
            </w:pict>
          </mc:Fallback>
        </mc:AlternateContent>
      </w:r>
      <w:r w:rsidR="0035333E">
        <w:rPr>
          <w:rFonts w:asciiTheme="minorHAnsi" w:hAnsiTheme="minorHAnsi" w:cstheme="minorHAnsi"/>
          <w:noProof/>
          <w:sz w:val="40"/>
        </w:rPr>
        <w:softHyphen/>
      </w:r>
    </w:p>
    <w:p w14:paraId="116C0FEA" w14:textId="6B6A1AAC" w:rsidR="00C91ED1" w:rsidRPr="00F62710" w:rsidRDefault="00352134"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73D05A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205B7"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78C8F642">
                <wp:simplePos x="0" y="0"/>
                <wp:positionH relativeFrom="column">
                  <wp:posOffset>4899660</wp:posOffset>
                </wp:positionH>
                <wp:positionV relativeFrom="paragraph">
                  <wp:posOffset>490220</wp:posOffset>
                </wp:positionV>
                <wp:extent cx="1886585" cy="54559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45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789ACA9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1C1E16">
                              <w:rPr>
                                <w:rFonts w:ascii="Futura PT Bold" w:hAnsi="Futura PT Bold" w:cstheme="minorHAnsi"/>
                                <w:bCs/>
                                <w:color w:val="6AC395"/>
                                <w:sz w:val="26"/>
                                <w:szCs w:val="26"/>
                              </w:rPr>
                              <w:t>ARKANSAS</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056330" w:rsidRDefault="00B51B2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116C1033" w14:textId="77777777" w:rsidR="009E469C" w:rsidRPr="00056330" w:rsidRDefault="009E469C">
                            <w:pPr>
                              <w:rPr>
                                <w:rFonts w:ascii="Lato Light" w:hAnsi="Lato Light" w:cstheme="minorHAnsi"/>
                                <w:bCs/>
                                <w:color w:val="595959" w:themeColor="text1" w:themeTint="A6"/>
                                <w:sz w:val="22"/>
                              </w:rPr>
                            </w:pPr>
                          </w:p>
                          <w:p w14:paraId="67339FE7" w14:textId="77777777" w:rsidR="001C1E16" w:rsidRDefault="001C1E16" w:rsidP="001C1E16">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Children’s Safety Center</w:t>
                            </w:r>
                          </w:p>
                          <w:p w14:paraId="428A5761" w14:textId="77777777" w:rsidR="001C1E16" w:rsidRDefault="001C1E16" w:rsidP="001C1E16">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614 E. Emma, Suite 200</w:t>
                            </w:r>
                          </w:p>
                          <w:p w14:paraId="504704BF" w14:textId="77777777" w:rsidR="001C1E16" w:rsidRDefault="001C1E16" w:rsidP="001C1E16">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Springdale, AR 72764</w:t>
                            </w:r>
                          </w:p>
                          <w:p w14:paraId="4F8DEB6D" w14:textId="77777777" w:rsidR="001C1E16" w:rsidRPr="00455327" w:rsidRDefault="001C1E16" w:rsidP="001C1E16">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479-872-6183</w:t>
                            </w:r>
                          </w:p>
                          <w:p w14:paraId="128D9ED9" w14:textId="77777777" w:rsidR="001C1E16" w:rsidRPr="00056330" w:rsidRDefault="001C1E16" w:rsidP="001C1E16">
                            <w:pPr>
                              <w:rPr>
                                <w:rFonts w:ascii="Lato Light" w:hAnsi="Lato Light" w:cstheme="minorHAnsi"/>
                                <w:bCs/>
                                <w:color w:val="595959" w:themeColor="text1" w:themeTint="A6"/>
                                <w:sz w:val="22"/>
                              </w:rPr>
                            </w:pPr>
                          </w:p>
                          <w:p w14:paraId="5E13B409" w14:textId="77777777" w:rsidR="001C1E16" w:rsidRPr="00E8377E" w:rsidRDefault="001C1E16" w:rsidP="001C1E16">
                            <w:pPr>
                              <w:rPr>
                                <w:rFonts w:ascii="Lato Light" w:hAnsi="Lato Light" w:cstheme="minorHAnsi"/>
                                <w:color w:val="595959"/>
                                <w:sz w:val="22"/>
                              </w:rPr>
                            </w:pPr>
                            <w:r w:rsidRPr="00E8377E">
                              <w:rPr>
                                <w:rFonts w:ascii="Lato Light" w:hAnsi="Lato Light" w:cstheme="minorHAnsi"/>
                                <w:b/>
                                <w:bCs/>
                                <w:color w:val="595959"/>
                                <w:sz w:val="22"/>
                              </w:rPr>
                              <w:t xml:space="preserve">Children’s Advocacy Centers of Arkansas: </w:t>
                            </w:r>
                            <w:hyperlink r:id="rId12" w:history="1">
                              <w:r w:rsidRPr="00E8377E">
                                <w:rPr>
                                  <w:rStyle w:val="Hyperlink"/>
                                  <w:rFonts w:ascii="Lato Light" w:hAnsi="Lato Light"/>
                                  <w:color w:val="595959"/>
                                  <w:sz w:val="22"/>
                                </w:rPr>
                                <w:t>http://cacarkansas.org/find</w:t>
                              </w:r>
                            </w:hyperlink>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8pt;margin-top:38.6pt;width:148.55pt;height:42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" filled="f" stroked="f" strokeweight=".5pt">
                <v:textbox>
                  <w:txbxContent>
                    <w:p w14:paraId="116C1030" w14:textId="789ACA9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1C1E16">
                        <w:rPr>
                          <w:rFonts w:ascii="Futura PT Bold" w:hAnsi="Futura PT Bold" w:cstheme="minorHAnsi"/>
                          <w:bCs/>
                          <w:color w:val="6AC395"/>
                          <w:sz w:val="26"/>
                          <w:szCs w:val="26"/>
                        </w:rPr>
                        <w:t>ARKANSAS</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056330" w:rsidRDefault="00B51B2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116C1033" w14:textId="77777777" w:rsidR="009E469C" w:rsidRPr="00056330" w:rsidRDefault="009E469C">
                      <w:pPr>
                        <w:rPr>
                          <w:rFonts w:ascii="Lato Light" w:hAnsi="Lato Light" w:cstheme="minorHAnsi"/>
                          <w:bCs/>
                          <w:color w:val="595959" w:themeColor="text1" w:themeTint="A6"/>
                          <w:sz w:val="22"/>
                        </w:rPr>
                      </w:pPr>
                    </w:p>
                    <w:p w14:paraId="67339FE7" w14:textId="77777777" w:rsidR="001C1E16" w:rsidRDefault="001C1E16" w:rsidP="001C1E16">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Children’s Safety Center</w:t>
                      </w:r>
                    </w:p>
                    <w:p w14:paraId="428A5761" w14:textId="77777777" w:rsidR="001C1E16" w:rsidRDefault="001C1E16" w:rsidP="001C1E16">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614 E. Emma, Suite 200</w:t>
                      </w:r>
                    </w:p>
                    <w:p w14:paraId="504704BF" w14:textId="77777777" w:rsidR="001C1E16" w:rsidRDefault="001C1E16" w:rsidP="001C1E16">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Springdale, AR 72764</w:t>
                      </w:r>
                    </w:p>
                    <w:p w14:paraId="4F8DEB6D" w14:textId="77777777" w:rsidR="001C1E16" w:rsidRPr="00455327" w:rsidRDefault="001C1E16" w:rsidP="001C1E16">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479-872-6183</w:t>
                      </w:r>
                    </w:p>
                    <w:p w14:paraId="128D9ED9" w14:textId="77777777" w:rsidR="001C1E16" w:rsidRPr="00056330" w:rsidRDefault="001C1E16" w:rsidP="001C1E16">
                      <w:pPr>
                        <w:rPr>
                          <w:rFonts w:ascii="Lato Light" w:hAnsi="Lato Light" w:cstheme="minorHAnsi"/>
                          <w:bCs/>
                          <w:color w:val="595959" w:themeColor="text1" w:themeTint="A6"/>
                          <w:sz w:val="22"/>
                        </w:rPr>
                      </w:pPr>
                    </w:p>
                    <w:p w14:paraId="5E13B409" w14:textId="77777777" w:rsidR="001C1E16" w:rsidRPr="00E8377E" w:rsidRDefault="001C1E16" w:rsidP="001C1E16">
                      <w:pPr>
                        <w:rPr>
                          <w:rFonts w:ascii="Lato Light" w:hAnsi="Lato Light" w:cstheme="minorHAnsi"/>
                          <w:color w:val="595959"/>
                          <w:sz w:val="22"/>
                        </w:rPr>
                      </w:pPr>
                      <w:r w:rsidRPr="00E8377E">
                        <w:rPr>
                          <w:rFonts w:ascii="Lato Light" w:hAnsi="Lato Light" w:cstheme="minorHAnsi"/>
                          <w:b/>
                          <w:bCs/>
                          <w:color w:val="595959"/>
                          <w:sz w:val="22"/>
                        </w:rPr>
                        <w:t xml:space="preserve">Children’s Advocacy Centers of Arkansas: </w:t>
                      </w:r>
                      <w:hyperlink r:id="rId13" w:history="1">
                        <w:r w:rsidRPr="00E8377E">
                          <w:rPr>
                            <w:rStyle w:val="Hyperlink"/>
                            <w:rFonts w:ascii="Lato Light" w:hAnsi="Lato Light"/>
                            <w:color w:val="595959"/>
                            <w:sz w:val="22"/>
                          </w:rPr>
                          <w:t>http://cacarkansas.org/find</w:t>
                        </w:r>
                      </w:hyperlink>
                    </w:p>
                    <w:p w14:paraId="116C103C" w14:textId="77777777" w:rsidR="009E469C" w:rsidRPr="00056330" w:rsidRDefault="009E469C">
                      <w:pPr>
                        <w:rPr>
                          <w:rFonts w:ascii="Lato Light" w:hAnsi="Lato Light"/>
                          <w:color w:val="8EC640"/>
                          <w:sz w:val="22"/>
                        </w:rPr>
                      </w:pPr>
                    </w:p>
                  </w:txbxContent>
                </v:textbox>
              </v:shape>
            </w:pict>
          </mc:Fallback>
        </mc:AlternateContent>
      </w:r>
      <w:r w:rsidR="00D835F3"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6CD70D0A">
                <wp:simplePos x="0" y="0"/>
                <wp:positionH relativeFrom="column">
                  <wp:posOffset>-123825</wp:posOffset>
                </wp:positionH>
                <wp:positionV relativeFrom="paragraph">
                  <wp:posOffset>572625</wp:posOffset>
                </wp:positionV>
                <wp:extent cx="4606925" cy="7371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37171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467087D2" w14:textId="77777777" w:rsidR="001C1E16" w:rsidRPr="0061543F" w:rsidRDefault="001C1E16" w:rsidP="001C1E16">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Pr>
                                <w:rFonts w:ascii="Lato Light" w:hAnsi="Lato Light" w:cstheme="minorHAnsi"/>
                                <w:b w:val="0"/>
                                <w:bCs w:val="0"/>
                                <w:sz w:val="20"/>
                                <w:szCs w:val="20"/>
                                <w:u w:val="none"/>
                              </w:rPr>
                              <w:t>Arkansas</w:t>
                            </w:r>
                            <w:r w:rsidRPr="007E6812">
                              <w:rPr>
                                <w:rFonts w:ascii="Lato Light" w:hAnsi="Lato Light" w:cstheme="minorHAnsi"/>
                                <w:b w:val="0"/>
                                <w:bCs w:val="0"/>
                                <w:sz w:val="20"/>
                                <w:szCs w:val="20"/>
                                <w:u w:val="none"/>
                              </w:rPr>
                              <w:t xml:space="preserve"> Dept. of Children Protective Services at </w:t>
                            </w:r>
                            <w:r>
                              <w:rPr>
                                <w:rFonts w:ascii="Lato Light" w:hAnsi="Lato Light" w:cstheme="minorHAnsi"/>
                                <w:bCs w:val="0"/>
                                <w:sz w:val="20"/>
                                <w:szCs w:val="20"/>
                              </w:rPr>
                              <w:t>501</w:t>
                            </w:r>
                            <w:r w:rsidRPr="007E6812">
                              <w:rPr>
                                <w:rFonts w:ascii="Lato Light" w:hAnsi="Lato Light" w:cstheme="minorHAnsi"/>
                                <w:bCs w:val="0"/>
                                <w:sz w:val="20"/>
                                <w:szCs w:val="20"/>
                              </w:rPr>
                              <w:t>-</w:t>
                            </w:r>
                            <w:r>
                              <w:rPr>
                                <w:rFonts w:ascii="Lato Light" w:hAnsi="Lato Light" w:cstheme="minorHAnsi"/>
                                <w:bCs w:val="0"/>
                                <w:sz w:val="20"/>
                                <w:szCs w:val="20"/>
                              </w:rPr>
                              <w:t>682</w:t>
                            </w:r>
                            <w:r w:rsidRPr="007E6812">
                              <w:rPr>
                                <w:rFonts w:ascii="Lato Light" w:hAnsi="Lato Light" w:cstheme="minorHAnsi"/>
                                <w:bCs w:val="0"/>
                                <w:sz w:val="20"/>
                                <w:szCs w:val="20"/>
                              </w:rPr>
                              <w:t>-</w:t>
                            </w:r>
                            <w:r>
                              <w:rPr>
                                <w:rFonts w:ascii="Lato Light" w:hAnsi="Lato Light" w:cstheme="minorHAnsi"/>
                                <w:bCs w:val="0"/>
                                <w:sz w:val="20"/>
                                <w:szCs w:val="20"/>
                              </w:rPr>
                              <w:t>8770</w:t>
                            </w:r>
                            <w:r w:rsidRPr="007E6812">
                              <w:rPr>
                                <w:rFonts w:ascii="Lato Light" w:hAnsi="Lato Light" w:cstheme="minorHAnsi"/>
                                <w:b w:val="0"/>
                                <w:bCs w:val="0"/>
                                <w:sz w:val="20"/>
                                <w:szCs w:val="20"/>
                              </w:rPr>
                              <w:t xml:space="preserve"> </w:t>
                            </w:r>
                            <w:r w:rsidRPr="007E6812">
                              <w:rPr>
                                <w:rFonts w:ascii="Lato Light" w:hAnsi="Lato Light" w:cstheme="minorHAnsi"/>
                                <w:b w:val="0"/>
                                <w:bCs w:val="0"/>
                                <w:sz w:val="20"/>
                                <w:szCs w:val="20"/>
                                <w:u w:val="none"/>
                              </w:rPr>
                              <w:t xml:space="preserve">or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77777" w:rsidR="00C91ED1" w:rsidRPr="007E6812" w:rsidRDefault="00C91ED1" w:rsidP="00C91ED1">
                            <w:pPr>
                              <w:rPr>
                                <w:rFonts w:ascii="Lato Light" w:hAnsi="Lato Light" w:cstheme="minorHAnsi"/>
                                <w:sz w:val="20"/>
                                <w:szCs w:val="20"/>
                              </w:rPr>
                            </w:pP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992EB4A" w14:textId="77777777" w:rsidR="001C1E16" w:rsidRDefault="001C1E16" w:rsidP="001C1E16">
                            <w:pPr>
                              <w:ind w:left="4320" w:hanging="4320"/>
                              <w:rPr>
                                <w:rFonts w:ascii="Lato Light" w:hAnsi="Lato Light" w:cstheme="minorHAnsi"/>
                                <w:sz w:val="18"/>
                                <w:szCs w:val="20"/>
                              </w:rPr>
                            </w:pPr>
                            <w:r>
                              <w:rPr>
                                <w:rFonts w:ascii="Lato Light" w:hAnsi="Lato Light" w:cstheme="minorHAnsi"/>
                                <w:sz w:val="18"/>
                                <w:szCs w:val="20"/>
                              </w:rPr>
                              <w:t>Arkansas Child Abuse Hotline (24 hour)</w:t>
                            </w:r>
                            <w:r>
                              <w:rPr>
                                <w:rFonts w:ascii="Lato Light" w:hAnsi="Lato Light" w:cstheme="minorHAnsi"/>
                                <w:sz w:val="18"/>
                                <w:szCs w:val="20"/>
                              </w:rPr>
                              <w:tab/>
                              <w:t>1-888-482-5964</w:t>
                            </w:r>
                          </w:p>
                          <w:p w14:paraId="6897FB5C" w14:textId="77777777" w:rsidR="001C1E16" w:rsidRDefault="001C1E16" w:rsidP="00850436">
                            <w:pPr>
                              <w:ind w:left="4320" w:hanging="4320"/>
                              <w:rPr>
                                <w:rFonts w:ascii="Lato Light" w:hAnsi="Lato Light" w:cstheme="minorHAnsi"/>
                                <w:sz w:val="18"/>
                                <w:szCs w:val="20"/>
                              </w:rPr>
                            </w:pPr>
                          </w:p>
                          <w:p w14:paraId="116C1017" w14:textId="408FD2D5" w:rsidR="00C91ED1" w:rsidRPr="007E6812" w:rsidRDefault="00C91ED1" w:rsidP="00850436">
                            <w:pPr>
                              <w:ind w:left="4320" w:hanging="4320"/>
                              <w:rPr>
                                <w:rFonts w:ascii="Lato Light" w:hAnsi="Lato Light" w:cstheme="minorHAnsi"/>
                                <w:sz w:val="18"/>
                                <w:szCs w:val="20"/>
                              </w:rPr>
                            </w:pPr>
                            <w:r w:rsidRPr="007E6812">
                              <w:rPr>
                                <w:rFonts w:ascii="Lato Light" w:hAnsi="Lato Light" w:cstheme="minorHAnsi"/>
                                <w:sz w:val="18"/>
                                <w:szCs w:val="20"/>
                              </w:rPr>
                              <w:t>United Way Crisis Helpline (24 hour)</w:t>
                            </w:r>
                            <w:r w:rsidRPr="007E6812">
                              <w:rPr>
                                <w:rFonts w:ascii="Lato Light" w:hAnsi="Lato Light" w:cstheme="minorHAnsi"/>
                                <w:sz w:val="18"/>
                                <w:szCs w:val="20"/>
                              </w:rPr>
                              <w:tab/>
                              <w:t xml:space="preserve">888-421-1266 </w:t>
                            </w:r>
                            <w:r w:rsidRPr="007E6812">
                              <w:rPr>
                                <w:rFonts w:ascii="Lato Light" w:hAnsi="Lato Light" w:cstheme="minorHAnsi"/>
                                <w:sz w:val="18"/>
                                <w:szCs w:val="20"/>
                              </w:rPr>
                              <w:br/>
                              <w:t xml:space="preserve">211(after hours) </w:t>
                            </w:r>
                            <w:r w:rsidRPr="007E6812">
                              <w:rPr>
                                <w:rFonts w:ascii="Lato Light" w:hAnsi="Lato Light" w:cstheme="minorHAnsi"/>
                                <w:sz w:val="18"/>
                                <w:szCs w:val="20"/>
                              </w:rPr>
                              <w:br/>
                            </w:r>
                          </w:p>
                          <w:p w14:paraId="3766180D" w14:textId="77777777" w:rsidR="00AB38A2" w:rsidRPr="007E6812" w:rsidRDefault="00AB38A2" w:rsidP="00AB38A2">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r w:rsidRPr="007E6812">
                              <w:rPr>
                                <w:rFonts w:ascii="Lato Light" w:hAnsi="Lato Light" w:cstheme="minorHAnsi"/>
                                <w:sz w:val="18"/>
                                <w:szCs w:val="20"/>
                              </w:rPr>
                              <w:br/>
                            </w:r>
                          </w:p>
                          <w:p w14:paraId="116C101A" w14:textId="62B589A8" w:rsidR="00C91ED1" w:rsidRPr="007E6812" w:rsidRDefault="00AB38A2" w:rsidP="00AB38A2">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116C101B" w14:textId="77777777" w:rsidR="00C91ED1" w:rsidRPr="007E6812" w:rsidRDefault="00C91ED1" w:rsidP="00C91ED1">
                            <w:pPr>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C81B8D0" w14:textId="77777777" w:rsidR="001C1E16" w:rsidRPr="007E6812" w:rsidRDefault="001C1E16" w:rsidP="001C1E16">
                            <w:pPr>
                              <w:pStyle w:val="Heading2"/>
                              <w:jc w:val="left"/>
                              <w:rPr>
                                <w:rFonts w:ascii="Lato Light" w:hAnsi="Lato Light" w:cstheme="minorHAnsi"/>
                                <w:sz w:val="18"/>
                                <w:szCs w:val="20"/>
                                <w:u w:val="none"/>
                              </w:rPr>
                            </w:pPr>
                            <w:r w:rsidRPr="007E6812">
                              <w:rPr>
                                <w:rFonts w:ascii="Lato Light" w:hAnsi="Lato Light" w:cstheme="minorHAnsi"/>
                                <w:sz w:val="18"/>
                                <w:szCs w:val="20"/>
                                <w:u w:val="none"/>
                              </w:rPr>
                              <w:t>Legal Help</w:t>
                            </w:r>
                          </w:p>
                          <w:p w14:paraId="379BB265" w14:textId="77777777" w:rsidR="001C1E16" w:rsidRDefault="001C1E16" w:rsidP="001C1E16">
                            <w:pPr>
                              <w:rPr>
                                <w:rFonts w:ascii="Lato Light" w:hAnsi="Lato Light" w:cstheme="minorHAnsi"/>
                                <w:sz w:val="18"/>
                                <w:szCs w:val="20"/>
                              </w:rPr>
                            </w:pPr>
                            <w:r w:rsidRPr="007E6812">
                              <w:rPr>
                                <w:rFonts w:ascii="Lato Light" w:hAnsi="Lato Light" w:cstheme="minorHAnsi"/>
                                <w:sz w:val="18"/>
                                <w:szCs w:val="20"/>
                              </w:rPr>
                              <w:t>A</w:t>
                            </w:r>
                            <w:r>
                              <w:rPr>
                                <w:rFonts w:ascii="Lato Light" w:hAnsi="Lato Light" w:cstheme="minorHAnsi"/>
                                <w:sz w:val="18"/>
                                <w:szCs w:val="20"/>
                              </w:rPr>
                              <w:t>R</w:t>
                            </w:r>
                            <w:r w:rsidRPr="007E6812">
                              <w:rPr>
                                <w:rFonts w:ascii="Lato Light" w:hAnsi="Lato Light" w:cstheme="minorHAnsi"/>
                                <w:sz w:val="18"/>
                                <w:szCs w:val="20"/>
                              </w:rPr>
                              <w:t xml:space="preserve"> State Bar</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501-375-4606</w:t>
                            </w:r>
                          </w:p>
                          <w:p w14:paraId="6B179452" w14:textId="77777777" w:rsidR="001C1E16" w:rsidRPr="007E6812" w:rsidRDefault="001C1E16" w:rsidP="001C1E16">
                            <w:pPr>
                              <w:rPr>
                                <w:rFonts w:ascii="Lato Light" w:hAnsi="Lato Light" w:cstheme="minorHAnsi"/>
                                <w:sz w:val="18"/>
                                <w:szCs w:val="20"/>
                                <w:lang w:val="en"/>
                              </w:rPr>
                            </w:pPr>
                            <w:r>
                              <w:rPr>
                                <w:rFonts w:ascii="Lato Light" w:hAnsi="Lato Light" w:cstheme="minorHAnsi"/>
                                <w:sz w:val="18"/>
                                <w:szCs w:val="20"/>
                              </w:rPr>
                              <w:t>CASA Arkansas 20 JD</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t>501-328-3347</w:t>
                            </w:r>
                            <w:r w:rsidRPr="007E6812">
                              <w:rPr>
                                <w:rFonts w:ascii="Lato Light" w:hAnsi="Lato Light" w:cstheme="minorHAnsi"/>
                                <w:sz w:val="18"/>
                                <w:szCs w:val="20"/>
                                <w:lang w:val="en"/>
                              </w:rPr>
                              <w:tab/>
                            </w:r>
                          </w:p>
                          <w:p w14:paraId="02A20082" w14:textId="77777777" w:rsidR="001C1E16" w:rsidRPr="007E6812" w:rsidRDefault="001C1E16" w:rsidP="001C1E16">
                            <w:pPr>
                              <w:pStyle w:val="Heading3"/>
                              <w:jc w:val="left"/>
                              <w:rPr>
                                <w:rFonts w:ascii="Lato Light" w:hAnsi="Lato Light" w:cstheme="minorHAnsi"/>
                                <w:sz w:val="18"/>
                                <w:szCs w:val="20"/>
                              </w:rPr>
                            </w:pPr>
                            <w:r w:rsidRPr="007E6812">
                              <w:rPr>
                                <w:rFonts w:ascii="Lato Light" w:hAnsi="Lato Light" w:cstheme="minorHAnsi"/>
                                <w:sz w:val="18"/>
                                <w:szCs w:val="20"/>
                              </w:rPr>
                              <w:t>Victim Advocacy</w:t>
                            </w:r>
                          </w:p>
                          <w:p w14:paraId="1BFA324D" w14:textId="77777777" w:rsidR="001C1E16" w:rsidRDefault="001C1E16" w:rsidP="001C1E16">
                            <w:pPr>
                              <w:rPr>
                                <w:rFonts w:ascii="Lato Light" w:hAnsi="Lato Light" w:cstheme="minorHAnsi"/>
                                <w:sz w:val="18"/>
                                <w:szCs w:val="20"/>
                              </w:rPr>
                            </w:pPr>
                            <w:r>
                              <w:rPr>
                                <w:rFonts w:ascii="Lato Light" w:hAnsi="Lato Light" w:cstheme="minorHAnsi"/>
                                <w:sz w:val="18"/>
                                <w:szCs w:val="20"/>
                              </w:rPr>
                              <w:t>Hamilton House Child &amp; Family Safety Center</w:t>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479-783-1002</w:t>
                            </w:r>
                          </w:p>
                          <w:p w14:paraId="68687ADB" w14:textId="77777777" w:rsidR="001C1E16" w:rsidRPr="007E6812" w:rsidRDefault="001C1E16" w:rsidP="001C1E16">
                            <w:pPr>
                              <w:rPr>
                                <w:rStyle w:val="Strong"/>
                                <w:rFonts w:ascii="Lato Light" w:hAnsi="Lato Light" w:cstheme="minorHAnsi"/>
                                <w:b w:val="0"/>
                                <w:sz w:val="18"/>
                                <w:szCs w:val="20"/>
                              </w:rPr>
                            </w:pPr>
                            <w:r>
                              <w:rPr>
                                <w:rFonts w:ascii="Lato Light" w:hAnsi="Lato Light" w:cstheme="minorHAnsi"/>
                                <w:sz w:val="18"/>
                                <w:szCs w:val="20"/>
                              </w:rPr>
                              <w:t>Arkansas Sheriff’s Youth Ranches</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t>870-793-6841</w:t>
                            </w:r>
                          </w:p>
                          <w:p w14:paraId="677E2584" w14:textId="6D7236C1" w:rsidR="001C1E16" w:rsidRPr="001C1E16" w:rsidRDefault="001C1E16" w:rsidP="001C1E16">
                            <w:pPr>
                              <w:pStyle w:val="Heading1"/>
                              <w:rPr>
                                <w:rStyle w:val="Strong"/>
                                <w:rFonts w:ascii="Lato Light" w:hAnsi="Lato Light" w:cstheme="minorHAnsi"/>
                                <w:sz w:val="18"/>
                                <w:szCs w:val="20"/>
                                <w:u w:val="none"/>
                              </w:rPr>
                            </w:pPr>
                            <w:r w:rsidRPr="001C1E16">
                              <w:rPr>
                                <w:rStyle w:val="Strong"/>
                                <w:rFonts w:ascii="Lato Light" w:hAnsi="Lato Light" w:cstheme="minorHAnsi"/>
                                <w:sz w:val="18"/>
                                <w:szCs w:val="20"/>
                                <w:u w:val="none"/>
                              </w:rPr>
                              <w:t>The Center for Healing and Hope</w:t>
                            </w:r>
                            <w:r w:rsidRPr="001C1E16">
                              <w:rPr>
                                <w:rStyle w:val="Strong"/>
                                <w:rFonts w:ascii="Lato Light" w:hAnsi="Lato Light" w:cstheme="minorHAnsi"/>
                                <w:sz w:val="18"/>
                                <w:szCs w:val="20"/>
                                <w:u w:val="none"/>
                              </w:rPr>
                              <w:tab/>
                            </w:r>
                            <w:r w:rsidRPr="001C1E16">
                              <w:rPr>
                                <w:rStyle w:val="Strong"/>
                                <w:rFonts w:ascii="Lato Light" w:hAnsi="Lato Light" w:cstheme="minorHAnsi"/>
                                <w:sz w:val="18"/>
                                <w:szCs w:val="20"/>
                                <w:u w:val="none"/>
                              </w:rPr>
                              <w:tab/>
                            </w:r>
                            <w:r w:rsidRPr="001C1E16">
                              <w:rPr>
                                <w:rStyle w:val="Strong"/>
                                <w:rFonts w:ascii="Lato Light" w:hAnsi="Lato Light" w:cstheme="minorHAnsi"/>
                                <w:sz w:val="18"/>
                                <w:szCs w:val="20"/>
                                <w:u w:val="none"/>
                              </w:rPr>
                              <w:tab/>
                              <w:t>501-351-4673</w:t>
                            </w:r>
                          </w:p>
                          <w:p w14:paraId="51AB8957" w14:textId="77777777" w:rsidR="001C1E16" w:rsidRPr="001C1E16" w:rsidRDefault="001C1E16" w:rsidP="001C1E16"/>
                          <w:p w14:paraId="116C1023" w14:textId="784E1B67" w:rsidR="00C91ED1" w:rsidRPr="00352134" w:rsidRDefault="00C91ED1" w:rsidP="001C1E16">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52591EEA" w14:textId="77777777" w:rsidR="001C1E16" w:rsidRPr="007E6812" w:rsidRDefault="001C1E16" w:rsidP="001C1E16">
                            <w:pPr>
                              <w:rPr>
                                <w:rFonts w:ascii="Lato Light" w:hAnsi="Lato Light" w:cstheme="minorHAnsi"/>
                                <w:b/>
                                <w:sz w:val="18"/>
                                <w:szCs w:val="20"/>
                              </w:rPr>
                            </w:pPr>
                            <w:r w:rsidRPr="007E6812">
                              <w:rPr>
                                <w:rFonts w:ascii="Lato Light" w:hAnsi="Lato Light" w:cstheme="minorHAnsi"/>
                                <w:b/>
                                <w:sz w:val="18"/>
                                <w:szCs w:val="20"/>
                              </w:rPr>
                              <w:t>Treatment Providers</w:t>
                            </w:r>
                          </w:p>
                          <w:p w14:paraId="4003C875" w14:textId="77777777" w:rsidR="001C1E16" w:rsidRPr="007E6812" w:rsidRDefault="001C1E16" w:rsidP="001C1E16">
                            <w:pPr>
                              <w:rPr>
                                <w:rFonts w:ascii="Lato Light" w:hAnsi="Lato Light" w:cstheme="minorHAnsi"/>
                                <w:sz w:val="18"/>
                                <w:szCs w:val="20"/>
                              </w:rPr>
                            </w:pPr>
                            <w:r w:rsidRPr="007E6812">
                              <w:rPr>
                                <w:rFonts w:ascii="Lato Light" w:hAnsi="Lato Light" w:cstheme="minorHAnsi"/>
                                <w:sz w:val="18"/>
                                <w:szCs w:val="20"/>
                              </w:rPr>
                              <w:t>A</w:t>
                            </w:r>
                            <w:r>
                              <w:rPr>
                                <w:rFonts w:ascii="Lato Light" w:hAnsi="Lato Light" w:cstheme="minorHAnsi"/>
                                <w:sz w:val="18"/>
                                <w:szCs w:val="20"/>
                              </w:rPr>
                              <w:t>R</w:t>
                            </w:r>
                            <w:r w:rsidRPr="007E6812">
                              <w:rPr>
                                <w:rFonts w:ascii="Lato Light" w:hAnsi="Lato Light" w:cstheme="minorHAnsi"/>
                                <w:sz w:val="18"/>
                                <w:szCs w:val="20"/>
                              </w:rPr>
                              <w:t xml:space="preserve"> Department of Mental Health</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501-682-1001</w:t>
                            </w:r>
                          </w:p>
                          <w:p w14:paraId="6C2DF4FC" w14:textId="77777777" w:rsidR="001C1E16" w:rsidRPr="007E6812" w:rsidRDefault="001C1E16" w:rsidP="001C1E16">
                            <w:pPr>
                              <w:rPr>
                                <w:rFonts w:ascii="Lato Light" w:hAnsi="Lato Light" w:cstheme="minorHAnsi"/>
                                <w:sz w:val="18"/>
                                <w:szCs w:val="20"/>
                              </w:rPr>
                            </w:pPr>
                          </w:p>
                          <w:p w14:paraId="3A1C6880" w14:textId="77777777" w:rsidR="001C1E16" w:rsidRPr="008D1149" w:rsidRDefault="001C1E16" w:rsidP="001C1E16">
                            <w:pPr>
                              <w:pStyle w:val="Heading1"/>
                              <w:rPr>
                                <w:rFonts w:ascii="Lato Light" w:hAnsi="Lato Light" w:cstheme="minorHAnsi"/>
                                <w:sz w:val="18"/>
                                <w:szCs w:val="20"/>
                                <w:u w:val="none"/>
                              </w:rPr>
                            </w:pPr>
                            <w:r w:rsidRPr="007E6812">
                              <w:rPr>
                                <w:rFonts w:ascii="Lato Light" w:hAnsi="Lato Light" w:cstheme="minorHAnsi"/>
                                <w:sz w:val="18"/>
                                <w:szCs w:val="20"/>
                                <w:u w:val="none"/>
                              </w:rPr>
                              <w:t xml:space="preserve">Support groups for survivors and for parents </w:t>
                            </w:r>
                            <w:r w:rsidRPr="007E6812">
                              <w:rPr>
                                <w:rFonts w:ascii="Lato Light" w:hAnsi="Lato Light" w:cstheme="minorHAnsi"/>
                                <w:sz w:val="18"/>
                                <w:szCs w:val="20"/>
                                <w:u w:val="none"/>
                              </w:rPr>
                              <w:br/>
                              <w:t>and families of children who have been abused</w:t>
                            </w:r>
                            <w:r>
                              <w:rPr>
                                <w:rFonts w:ascii="Lato Light" w:hAnsi="Lato Light" w:cstheme="minorHAnsi"/>
                                <w:bCs w:val="0"/>
                                <w:sz w:val="18"/>
                                <w:szCs w:val="20"/>
                              </w:rPr>
                              <w:br/>
                            </w:r>
                            <w:r>
                              <w:rPr>
                                <w:rFonts w:ascii="Lato Light" w:hAnsi="Lato Light" w:cstheme="minorHAnsi"/>
                                <w:b w:val="0"/>
                                <w:bCs w:val="0"/>
                                <w:sz w:val="18"/>
                                <w:szCs w:val="20"/>
                                <w:u w:val="none"/>
                              </w:rPr>
                              <w:t>Saline County Safe Heaven</w:t>
                            </w:r>
                            <w:r w:rsidRPr="008D1149">
                              <w:rPr>
                                <w:rFonts w:ascii="Lato Light" w:hAnsi="Lato Light" w:cstheme="minorHAnsi"/>
                                <w:b w:val="0"/>
                                <w:sz w:val="18"/>
                                <w:szCs w:val="20"/>
                                <w:u w:val="none"/>
                              </w:rPr>
                              <w:tab/>
                            </w:r>
                            <w:r w:rsidRPr="008D1149">
                              <w:rPr>
                                <w:rFonts w:ascii="Lato Light" w:hAnsi="Lato Light" w:cstheme="minorHAnsi"/>
                                <w:b w:val="0"/>
                                <w:sz w:val="18"/>
                                <w:szCs w:val="20"/>
                                <w:u w:val="none"/>
                              </w:rPr>
                              <w:tab/>
                            </w:r>
                            <w:r>
                              <w:rPr>
                                <w:rFonts w:ascii="Lato Light" w:hAnsi="Lato Light" w:cstheme="minorHAnsi"/>
                                <w:b w:val="0"/>
                                <w:sz w:val="18"/>
                                <w:szCs w:val="20"/>
                                <w:u w:val="none"/>
                              </w:rPr>
                              <w:tab/>
                            </w:r>
                            <w:r>
                              <w:rPr>
                                <w:rFonts w:ascii="Lato Light" w:hAnsi="Lato Light" w:cstheme="minorHAnsi"/>
                                <w:b w:val="0"/>
                                <w:sz w:val="18"/>
                                <w:szCs w:val="20"/>
                                <w:u w:val="none"/>
                              </w:rPr>
                              <w:tab/>
                            </w:r>
                            <w:r>
                              <w:rPr>
                                <w:rFonts w:ascii="Lato Light" w:hAnsi="Lato Light" w:cstheme="minorHAnsi"/>
                                <w:b w:val="0"/>
                                <w:sz w:val="18"/>
                                <w:szCs w:val="20"/>
                                <w:u w:val="none"/>
                              </w:rPr>
                              <w:tab/>
                              <w:t>501-315-7233</w:t>
                            </w:r>
                          </w:p>
                          <w:p w14:paraId="6EE1C133" w14:textId="77777777" w:rsidR="001C1E16" w:rsidRPr="007E6812" w:rsidRDefault="001C1E16" w:rsidP="001C1E16">
                            <w:pPr>
                              <w:rPr>
                                <w:rFonts w:ascii="Lato Light" w:hAnsi="Lato Light" w:cstheme="minorHAnsi"/>
                                <w:bCs/>
                                <w:sz w:val="18"/>
                                <w:szCs w:val="20"/>
                              </w:rPr>
                            </w:pPr>
                            <w:r>
                              <w:rPr>
                                <w:rFonts w:ascii="Lato Light" w:hAnsi="Lato Light" w:cstheme="minorHAnsi"/>
                                <w:bCs/>
                                <w:sz w:val="18"/>
                                <w:szCs w:val="20"/>
                              </w:rPr>
                              <w:t>Safe Place</w:t>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t>501-590-4266</w:t>
                            </w:r>
                          </w:p>
                          <w:p w14:paraId="116C102A" w14:textId="77777777" w:rsidR="00C91ED1" w:rsidRPr="007E6812" w:rsidRDefault="00C91ED1" w:rsidP="00C91ED1">
                            <w:pPr>
                              <w:rPr>
                                <w:rFonts w:ascii="Lato Light" w:hAnsi="Lato Light"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1C1E16" w:rsidP="00C91ED1">
                            <w:pPr>
                              <w:rPr>
                                <w:rFonts w:ascii="Lato Light" w:hAnsi="Lato Light" w:cstheme="minorHAnsi"/>
                                <w:sz w:val="18"/>
                                <w:szCs w:val="20"/>
                              </w:rPr>
                            </w:pPr>
                            <w:hyperlink r:id="rId14"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1C1E16" w:rsidP="00C91ED1">
                            <w:pPr>
                              <w:rPr>
                                <w:rFonts w:ascii="Lato Light" w:hAnsi="Lato Light" w:cstheme="minorHAnsi"/>
                                <w:sz w:val="18"/>
                                <w:szCs w:val="20"/>
                              </w:rPr>
                            </w:pPr>
                            <w:hyperlink r:id="rId15"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1C1E16" w:rsidP="00C91ED1">
                            <w:pPr>
                              <w:pStyle w:val="Header"/>
                              <w:ind w:left="2160" w:hanging="2160"/>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5.1pt;width:362.75pt;height:58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467087D2" w14:textId="77777777" w:rsidR="001C1E16" w:rsidRPr="0061543F" w:rsidRDefault="001C1E16" w:rsidP="001C1E16">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Pr>
                          <w:rFonts w:ascii="Lato Light" w:hAnsi="Lato Light" w:cstheme="minorHAnsi"/>
                          <w:b w:val="0"/>
                          <w:bCs w:val="0"/>
                          <w:sz w:val="20"/>
                          <w:szCs w:val="20"/>
                          <w:u w:val="none"/>
                        </w:rPr>
                        <w:t>Arkansas</w:t>
                      </w:r>
                      <w:r w:rsidRPr="007E6812">
                        <w:rPr>
                          <w:rFonts w:ascii="Lato Light" w:hAnsi="Lato Light" w:cstheme="minorHAnsi"/>
                          <w:b w:val="0"/>
                          <w:bCs w:val="0"/>
                          <w:sz w:val="20"/>
                          <w:szCs w:val="20"/>
                          <w:u w:val="none"/>
                        </w:rPr>
                        <w:t xml:space="preserve"> Dept. of Children Protective Services at </w:t>
                      </w:r>
                      <w:r>
                        <w:rPr>
                          <w:rFonts w:ascii="Lato Light" w:hAnsi="Lato Light" w:cstheme="minorHAnsi"/>
                          <w:bCs w:val="0"/>
                          <w:sz w:val="20"/>
                          <w:szCs w:val="20"/>
                        </w:rPr>
                        <w:t>501</w:t>
                      </w:r>
                      <w:r w:rsidRPr="007E6812">
                        <w:rPr>
                          <w:rFonts w:ascii="Lato Light" w:hAnsi="Lato Light" w:cstheme="minorHAnsi"/>
                          <w:bCs w:val="0"/>
                          <w:sz w:val="20"/>
                          <w:szCs w:val="20"/>
                        </w:rPr>
                        <w:t>-</w:t>
                      </w:r>
                      <w:r>
                        <w:rPr>
                          <w:rFonts w:ascii="Lato Light" w:hAnsi="Lato Light" w:cstheme="minorHAnsi"/>
                          <w:bCs w:val="0"/>
                          <w:sz w:val="20"/>
                          <w:szCs w:val="20"/>
                        </w:rPr>
                        <w:t>682</w:t>
                      </w:r>
                      <w:r w:rsidRPr="007E6812">
                        <w:rPr>
                          <w:rFonts w:ascii="Lato Light" w:hAnsi="Lato Light" w:cstheme="minorHAnsi"/>
                          <w:bCs w:val="0"/>
                          <w:sz w:val="20"/>
                          <w:szCs w:val="20"/>
                        </w:rPr>
                        <w:t>-</w:t>
                      </w:r>
                      <w:r>
                        <w:rPr>
                          <w:rFonts w:ascii="Lato Light" w:hAnsi="Lato Light" w:cstheme="minorHAnsi"/>
                          <w:bCs w:val="0"/>
                          <w:sz w:val="20"/>
                          <w:szCs w:val="20"/>
                        </w:rPr>
                        <w:t>8770</w:t>
                      </w:r>
                      <w:r w:rsidRPr="007E6812">
                        <w:rPr>
                          <w:rFonts w:ascii="Lato Light" w:hAnsi="Lato Light" w:cstheme="minorHAnsi"/>
                          <w:b w:val="0"/>
                          <w:bCs w:val="0"/>
                          <w:sz w:val="20"/>
                          <w:szCs w:val="20"/>
                        </w:rPr>
                        <w:t xml:space="preserve"> </w:t>
                      </w:r>
                      <w:r w:rsidRPr="007E6812">
                        <w:rPr>
                          <w:rFonts w:ascii="Lato Light" w:hAnsi="Lato Light" w:cstheme="minorHAnsi"/>
                          <w:b w:val="0"/>
                          <w:bCs w:val="0"/>
                          <w:sz w:val="20"/>
                          <w:szCs w:val="20"/>
                          <w:u w:val="none"/>
                        </w:rPr>
                        <w:t xml:space="preserve">or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77777" w:rsidR="00C91ED1" w:rsidRPr="007E6812" w:rsidRDefault="00C91ED1" w:rsidP="00C91ED1">
                      <w:pPr>
                        <w:rPr>
                          <w:rFonts w:ascii="Lato Light" w:hAnsi="Lato Light" w:cstheme="minorHAnsi"/>
                          <w:sz w:val="20"/>
                          <w:szCs w:val="20"/>
                        </w:rPr>
                      </w:pP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992EB4A" w14:textId="77777777" w:rsidR="001C1E16" w:rsidRDefault="001C1E16" w:rsidP="001C1E16">
                      <w:pPr>
                        <w:ind w:left="4320" w:hanging="4320"/>
                        <w:rPr>
                          <w:rFonts w:ascii="Lato Light" w:hAnsi="Lato Light" w:cstheme="minorHAnsi"/>
                          <w:sz w:val="18"/>
                          <w:szCs w:val="20"/>
                        </w:rPr>
                      </w:pPr>
                      <w:r>
                        <w:rPr>
                          <w:rFonts w:ascii="Lato Light" w:hAnsi="Lato Light" w:cstheme="minorHAnsi"/>
                          <w:sz w:val="18"/>
                          <w:szCs w:val="20"/>
                        </w:rPr>
                        <w:t>Arkansas Child Abuse Hotline (24 hour)</w:t>
                      </w:r>
                      <w:r>
                        <w:rPr>
                          <w:rFonts w:ascii="Lato Light" w:hAnsi="Lato Light" w:cstheme="minorHAnsi"/>
                          <w:sz w:val="18"/>
                          <w:szCs w:val="20"/>
                        </w:rPr>
                        <w:tab/>
                        <w:t>1-888-482-5964</w:t>
                      </w:r>
                    </w:p>
                    <w:p w14:paraId="6897FB5C" w14:textId="77777777" w:rsidR="001C1E16" w:rsidRDefault="001C1E16" w:rsidP="00850436">
                      <w:pPr>
                        <w:ind w:left="4320" w:hanging="4320"/>
                        <w:rPr>
                          <w:rFonts w:ascii="Lato Light" w:hAnsi="Lato Light" w:cstheme="minorHAnsi"/>
                          <w:sz w:val="18"/>
                          <w:szCs w:val="20"/>
                        </w:rPr>
                      </w:pPr>
                    </w:p>
                    <w:p w14:paraId="116C1017" w14:textId="408FD2D5" w:rsidR="00C91ED1" w:rsidRPr="007E6812" w:rsidRDefault="00C91ED1" w:rsidP="00850436">
                      <w:pPr>
                        <w:ind w:left="4320" w:hanging="4320"/>
                        <w:rPr>
                          <w:rFonts w:ascii="Lato Light" w:hAnsi="Lato Light" w:cstheme="minorHAnsi"/>
                          <w:sz w:val="18"/>
                          <w:szCs w:val="20"/>
                        </w:rPr>
                      </w:pPr>
                      <w:r w:rsidRPr="007E6812">
                        <w:rPr>
                          <w:rFonts w:ascii="Lato Light" w:hAnsi="Lato Light" w:cstheme="minorHAnsi"/>
                          <w:sz w:val="18"/>
                          <w:szCs w:val="20"/>
                        </w:rPr>
                        <w:t>United Way Crisis Helpline (24 hour)</w:t>
                      </w:r>
                      <w:r w:rsidRPr="007E6812">
                        <w:rPr>
                          <w:rFonts w:ascii="Lato Light" w:hAnsi="Lato Light" w:cstheme="minorHAnsi"/>
                          <w:sz w:val="18"/>
                          <w:szCs w:val="20"/>
                        </w:rPr>
                        <w:tab/>
                        <w:t xml:space="preserve">888-421-1266 </w:t>
                      </w:r>
                      <w:r w:rsidRPr="007E6812">
                        <w:rPr>
                          <w:rFonts w:ascii="Lato Light" w:hAnsi="Lato Light" w:cstheme="minorHAnsi"/>
                          <w:sz w:val="18"/>
                          <w:szCs w:val="20"/>
                        </w:rPr>
                        <w:br/>
                        <w:t xml:space="preserve">211(after hours) </w:t>
                      </w:r>
                      <w:r w:rsidRPr="007E6812">
                        <w:rPr>
                          <w:rFonts w:ascii="Lato Light" w:hAnsi="Lato Light" w:cstheme="minorHAnsi"/>
                          <w:sz w:val="18"/>
                          <w:szCs w:val="20"/>
                        </w:rPr>
                        <w:br/>
                      </w:r>
                    </w:p>
                    <w:p w14:paraId="3766180D" w14:textId="77777777" w:rsidR="00AB38A2" w:rsidRPr="007E6812" w:rsidRDefault="00AB38A2" w:rsidP="00AB38A2">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r w:rsidRPr="007E6812">
                        <w:rPr>
                          <w:rFonts w:ascii="Lato Light" w:hAnsi="Lato Light" w:cstheme="minorHAnsi"/>
                          <w:sz w:val="18"/>
                          <w:szCs w:val="20"/>
                        </w:rPr>
                        <w:br/>
                      </w:r>
                    </w:p>
                    <w:p w14:paraId="116C101A" w14:textId="62B589A8" w:rsidR="00C91ED1" w:rsidRPr="007E6812" w:rsidRDefault="00AB38A2" w:rsidP="00AB38A2">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116C101B" w14:textId="77777777" w:rsidR="00C91ED1" w:rsidRPr="007E6812" w:rsidRDefault="00C91ED1" w:rsidP="00C91ED1">
                      <w:pPr>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C81B8D0" w14:textId="77777777" w:rsidR="001C1E16" w:rsidRPr="007E6812" w:rsidRDefault="001C1E16" w:rsidP="001C1E16">
                      <w:pPr>
                        <w:pStyle w:val="Heading2"/>
                        <w:jc w:val="left"/>
                        <w:rPr>
                          <w:rFonts w:ascii="Lato Light" w:hAnsi="Lato Light" w:cstheme="minorHAnsi"/>
                          <w:sz w:val="18"/>
                          <w:szCs w:val="20"/>
                          <w:u w:val="none"/>
                        </w:rPr>
                      </w:pPr>
                      <w:r w:rsidRPr="007E6812">
                        <w:rPr>
                          <w:rFonts w:ascii="Lato Light" w:hAnsi="Lato Light" w:cstheme="minorHAnsi"/>
                          <w:sz w:val="18"/>
                          <w:szCs w:val="20"/>
                          <w:u w:val="none"/>
                        </w:rPr>
                        <w:t>Legal Help</w:t>
                      </w:r>
                    </w:p>
                    <w:p w14:paraId="379BB265" w14:textId="77777777" w:rsidR="001C1E16" w:rsidRDefault="001C1E16" w:rsidP="001C1E16">
                      <w:pPr>
                        <w:rPr>
                          <w:rFonts w:ascii="Lato Light" w:hAnsi="Lato Light" w:cstheme="minorHAnsi"/>
                          <w:sz w:val="18"/>
                          <w:szCs w:val="20"/>
                        </w:rPr>
                      </w:pPr>
                      <w:r w:rsidRPr="007E6812">
                        <w:rPr>
                          <w:rFonts w:ascii="Lato Light" w:hAnsi="Lato Light" w:cstheme="minorHAnsi"/>
                          <w:sz w:val="18"/>
                          <w:szCs w:val="20"/>
                        </w:rPr>
                        <w:t>A</w:t>
                      </w:r>
                      <w:r>
                        <w:rPr>
                          <w:rFonts w:ascii="Lato Light" w:hAnsi="Lato Light" w:cstheme="minorHAnsi"/>
                          <w:sz w:val="18"/>
                          <w:szCs w:val="20"/>
                        </w:rPr>
                        <w:t>R</w:t>
                      </w:r>
                      <w:r w:rsidRPr="007E6812">
                        <w:rPr>
                          <w:rFonts w:ascii="Lato Light" w:hAnsi="Lato Light" w:cstheme="minorHAnsi"/>
                          <w:sz w:val="18"/>
                          <w:szCs w:val="20"/>
                        </w:rPr>
                        <w:t xml:space="preserve"> State Bar</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501-375-4606</w:t>
                      </w:r>
                    </w:p>
                    <w:p w14:paraId="6B179452" w14:textId="77777777" w:rsidR="001C1E16" w:rsidRPr="007E6812" w:rsidRDefault="001C1E16" w:rsidP="001C1E16">
                      <w:pPr>
                        <w:rPr>
                          <w:rFonts w:ascii="Lato Light" w:hAnsi="Lato Light" w:cstheme="minorHAnsi"/>
                          <w:sz w:val="18"/>
                          <w:szCs w:val="20"/>
                          <w:lang w:val="en"/>
                        </w:rPr>
                      </w:pPr>
                      <w:r>
                        <w:rPr>
                          <w:rFonts w:ascii="Lato Light" w:hAnsi="Lato Light" w:cstheme="minorHAnsi"/>
                          <w:sz w:val="18"/>
                          <w:szCs w:val="20"/>
                        </w:rPr>
                        <w:t>CASA Arkansas 20 JD</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t>501-328-3347</w:t>
                      </w:r>
                      <w:r w:rsidRPr="007E6812">
                        <w:rPr>
                          <w:rFonts w:ascii="Lato Light" w:hAnsi="Lato Light" w:cstheme="minorHAnsi"/>
                          <w:sz w:val="18"/>
                          <w:szCs w:val="20"/>
                          <w:lang w:val="en"/>
                        </w:rPr>
                        <w:tab/>
                      </w:r>
                    </w:p>
                    <w:p w14:paraId="02A20082" w14:textId="77777777" w:rsidR="001C1E16" w:rsidRPr="007E6812" w:rsidRDefault="001C1E16" w:rsidP="001C1E16">
                      <w:pPr>
                        <w:pStyle w:val="Heading3"/>
                        <w:jc w:val="left"/>
                        <w:rPr>
                          <w:rFonts w:ascii="Lato Light" w:hAnsi="Lato Light" w:cstheme="minorHAnsi"/>
                          <w:sz w:val="18"/>
                          <w:szCs w:val="20"/>
                        </w:rPr>
                      </w:pPr>
                      <w:r w:rsidRPr="007E6812">
                        <w:rPr>
                          <w:rFonts w:ascii="Lato Light" w:hAnsi="Lato Light" w:cstheme="minorHAnsi"/>
                          <w:sz w:val="18"/>
                          <w:szCs w:val="20"/>
                        </w:rPr>
                        <w:t>Victim Advocacy</w:t>
                      </w:r>
                    </w:p>
                    <w:p w14:paraId="1BFA324D" w14:textId="77777777" w:rsidR="001C1E16" w:rsidRDefault="001C1E16" w:rsidP="001C1E16">
                      <w:pPr>
                        <w:rPr>
                          <w:rFonts w:ascii="Lato Light" w:hAnsi="Lato Light" w:cstheme="minorHAnsi"/>
                          <w:sz w:val="18"/>
                          <w:szCs w:val="20"/>
                        </w:rPr>
                      </w:pPr>
                      <w:r>
                        <w:rPr>
                          <w:rFonts w:ascii="Lato Light" w:hAnsi="Lato Light" w:cstheme="minorHAnsi"/>
                          <w:sz w:val="18"/>
                          <w:szCs w:val="20"/>
                        </w:rPr>
                        <w:t>Hamilton House Child &amp; Family Safety Center</w:t>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479-783-1002</w:t>
                      </w:r>
                    </w:p>
                    <w:p w14:paraId="68687ADB" w14:textId="77777777" w:rsidR="001C1E16" w:rsidRPr="007E6812" w:rsidRDefault="001C1E16" w:rsidP="001C1E16">
                      <w:pPr>
                        <w:rPr>
                          <w:rStyle w:val="Strong"/>
                          <w:rFonts w:ascii="Lato Light" w:hAnsi="Lato Light" w:cstheme="minorHAnsi"/>
                          <w:b w:val="0"/>
                          <w:sz w:val="18"/>
                          <w:szCs w:val="20"/>
                        </w:rPr>
                      </w:pPr>
                      <w:r>
                        <w:rPr>
                          <w:rFonts w:ascii="Lato Light" w:hAnsi="Lato Light" w:cstheme="minorHAnsi"/>
                          <w:sz w:val="18"/>
                          <w:szCs w:val="20"/>
                        </w:rPr>
                        <w:t>Arkansas Sheriff’s Youth Ranches</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t>870-793-6841</w:t>
                      </w:r>
                    </w:p>
                    <w:p w14:paraId="677E2584" w14:textId="6D7236C1" w:rsidR="001C1E16" w:rsidRPr="001C1E16" w:rsidRDefault="001C1E16" w:rsidP="001C1E16">
                      <w:pPr>
                        <w:pStyle w:val="Heading1"/>
                        <w:rPr>
                          <w:rStyle w:val="Strong"/>
                          <w:rFonts w:ascii="Lato Light" w:hAnsi="Lato Light" w:cstheme="minorHAnsi"/>
                          <w:sz w:val="18"/>
                          <w:szCs w:val="20"/>
                          <w:u w:val="none"/>
                        </w:rPr>
                      </w:pPr>
                      <w:r w:rsidRPr="001C1E16">
                        <w:rPr>
                          <w:rStyle w:val="Strong"/>
                          <w:rFonts w:ascii="Lato Light" w:hAnsi="Lato Light" w:cstheme="minorHAnsi"/>
                          <w:sz w:val="18"/>
                          <w:szCs w:val="20"/>
                          <w:u w:val="none"/>
                        </w:rPr>
                        <w:t>The Center for Healing and Hope</w:t>
                      </w:r>
                      <w:r w:rsidRPr="001C1E16">
                        <w:rPr>
                          <w:rStyle w:val="Strong"/>
                          <w:rFonts w:ascii="Lato Light" w:hAnsi="Lato Light" w:cstheme="minorHAnsi"/>
                          <w:sz w:val="18"/>
                          <w:szCs w:val="20"/>
                          <w:u w:val="none"/>
                        </w:rPr>
                        <w:tab/>
                      </w:r>
                      <w:r w:rsidRPr="001C1E16">
                        <w:rPr>
                          <w:rStyle w:val="Strong"/>
                          <w:rFonts w:ascii="Lato Light" w:hAnsi="Lato Light" w:cstheme="minorHAnsi"/>
                          <w:sz w:val="18"/>
                          <w:szCs w:val="20"/>
                          <w:u w:val="none"/>
                        </w:rPr>
                        <w:tab/>
                      </w:r>
                      <w:r w:rsidRPr="001C1E16">
                        <w:rPr>
                          <w:rStyle w:val="Strong"/>
                          <w:rFonts w:ascii="Lato Light" w:hAnsi="Lato Light" w:cstheme="minorHAnsi"/>
                          <w:sz w:val="18"/>
                          <w:szCs w:val="20"/>
                          <w:u w:val="none"/>
                        </w:rPr>
                        <w:tab/>
                        <w:t>501-351-4673</w:t>
                      </w:r>
                    </w:p>
                    <w:p w14:paraId="51AB8957" w14:textId="77777777" w:rsidR="001C1E16" w:rsidRPr="001C1E16" w:rsidRDefault="001C1E16" w:rsidP="001C1E16"/>
                    <w:p w14:paraId="116C1023" w14:textId="784E1B67" w:rsidR="00C91ED1" w:rsidRPr="00352134" w:rsidRDefault="00C91ED1" w:rsidP="001C1E16">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52591EEA" w14:textId="77777777" w:rsidR="001C1E16" w:rsidRPr="007E6812" w:rsidRDefault="001C1E16" w:rsidP="001C1E16">
                      <w:pPr>
                        <w:rPr>
                          <w:rFonts w:ascii="Lato Light" w:hAnsi="Lato Light" w:cstheme="minorHAnsi"/>
                          <w:b/>
                          <w:sz w:val="18"/>
                          <w:szCs w:val="20"/>
                        </w:rPr>
                      </w:pPr>
                      <w:r w:rsidRPr="007E6812">
                        <w:rPr>
                          <w:rFonts w:ascii="Lato Light" w:hAnsi="Lato Light" w:cstheme="minorHAnsi"/>
                          <w:b/>
                          <w:sz w:val="18"/>
                          <w:szCs w:val="20"/>
                        </w:rPr>
                        <w:t>Treatment Providers</w:t>
                      </w:r>
                    </w:p>
                    <w:p w14:paraId="4003C875" w14:textId="77777777" w:rsidR="001C1E16" w:rsidRPr="007E6812" w:rsidRDefault="001C1E16" w:rsidP="001C1E16">
                      <w:pPr>
                        <w:rPr>
                          <w:rFonts w:ascii="Lato Light" w:hAnsi="Lato Light" w:cstheme="minorHAnsi"/>
                          <w:sz w:val="18"/>
                          <w:szCs w:val="20"/>
                        </w:rPr>
                      </w:pPr>
                      <w:r w:rsidRPr="007E6812">
                        <w:rPr>
                          <w:rFonts w:ascii="Lato Light" w:hAnsi="Lato Light" w:cstheme="minorHAnsi"/>
                          <w:sz w:val="18"/>
                          <w:szCs w:val="20"/>
                        </w:rPr>
                        <w:t>A</w:t>
                      </w:r>
                      <w:r>
                        <w:rPr>
                          <w:rFonts w:ascii="Lato Light" w:hAnsi="Lato Light" w:cstheme="minorHAnsi"/>
                          <w:sz w:val="18"/>
                          <w:szCs w:val="20"/>
                        </w:rPr>
                        <w:t>R</w:t>
                      </w:r>
                      <w:r w:rsidRPr="007E6812">
                        <w:rPr>
                          <w:rFonts w:ascii="Lato Light" w:hAnsi="Lato Light" w:cstheme="minorHAnsi"/>
                          <w:sz w:val="18"/>
                          <w:szCs w:val="20"/>
                        </w:rPr>
                        <w:t xml:space="preserve"> Department of Mental Health</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501-682-1001</w:t>
                      </w:r>
                    </w:p>
                    <w:p w14:paraId="6C2DF4FC" w14:textId="77777777" w:rsidR="001C1E16" w:rsidRPr="007E6812" w:rsidRDefault="001C1E16" w:rsidP="001C1E16">
                      <w:pPr>
                        <w:rPr>
                          <w:rFonts w:ascii="Lato Light" w:hAnsi="Lato Light" w:cstheme="minorHAnsi"/>
                          <w:sz w:val="18"/>
                          <w:szCs w:val="20"/>
                        </w:rPr>
                      </w:pPr>
                    </w:p>
                    <w:p w14:paraId="3A1C6880" w14:textId="77777777" w:rsidR="001C1E16" w:rsidRPr="008D1149" w:rsidRDefault="001C1E16" w:rsidP="001C1E16">
                      <w:pPr>
                        <w:pStyle w:val="Heading1"/>
                        <w:rPr>
                          <w:rFonts w:ascii="Lato Light" w:hAnsi="Lato Light" w:cstheme="minorHAnsi"/>
                          <w:sz w:val="18"/>
                          <w:szCs w:val="20"/>
                          <w:u w:val="none"/>
                        </w:rPr>
                      </w:pPr>
                      <w:r w:rsidRPr="007E6812">
                        <w:rPr>
                          <w:rFonts w:ascii="Lato Light" w:hAnsi="Lato Light" w:cstheme="minorHAnsi"/>
                          <w:sz w:val="18"/>
                          <w:szCs w:val="20"/>
                          <w:u w:val="none"/>
                        </w:rPr>
                        <w:t xml:space="preserve">Support groups for survivors and for parents </w:t>
                      </w:r>
                      <w:r w:rsidRPr="007E6812">
                        <w:rPr>
                          <w:rFonts w:ascii="Lato Light" w:hAnsi="Lato Light" w:cstheme="minorHAnsi"/>
                          <w:sz w:val="18"/>
                          <w:szCs w:val="20"/>
                          <w:u w:val="none"/>
                        </w:rPr>
                        <w:br/>
                        <w:t>and families of children who have been abused</w:t>
                      </w:r>
                      <w:r>
                        <w:rPr>
                          <w:rFonts w:ascii="Lato Light" w:hAnsi="Lato Light" w:cstheme="minorHAnsi"/>
                          <w:bCs w:val="0"/>
                          <w:sz w:val="18"/>
                          <w:szCs w:val="20"/>
                        </w:rPr>
                        <w:br/>
                      </w:r>
                      <w:r>
                        <w:rPr>
                          <w:rFonts w:ascii="Lato Light" w:hAnsi="Lato Light" w:cstheme="minorHAnsi"/>
                          <w:b w:val="0"/>
                          <w:bCs w:val="0"/>
                          <w:sz w:val="18"/>
                          <w:szCs w:val="20"/>
                          <w:u w:val="none"/>
                        </w:rPr>
                        <w:t>Saline County Safe Heaven</w:t>
                      </w:r>
                      <w:r w:rsidRPr="008D1149">
                        <w:rPr>
                          <w:rFonts w:ascii="Lato Light" w:hAnsi="Lato Light" w:cstheme="minorHAnsi"/>
                          <w:b w:val="0"/>
                          <w:sz w:val="18"/>
                          <w:szCs w:val="20"/>
                          <w:u w:val="none"/>
                        </w:rPr>
                        <w:tab/>
                      </w:r>
                      <w:r w:rsidRPr="008D1149">
                        <w:rPr>
                          <w:rFonts w:ascii="Lato Light" w:hAnsi="Lato Light" w:cstheme="minorHAnsi"/>
                          <w:b w:val="0"/>
                          <w:sz w:val="18"/>
                          <w:szCs w:val="20"/>
                          <w:u w:val="none"/>
                        </w:rPr>
                        <w:tab/>
                      </w:r>
                      <w:r>
                        <w:rPr>
                          <w:rFonts w:ascii="Lato Light" w:hAnsi="Lato Light" w:cstheme="minorHAnsi"/>
                          <w:b w:val="0"/>
                          <w:sz w:val="18"/>
                          <w:szCs w:val="20"/>
                          <w:u w:val="none"/>
                        </w:rPr>
                        <w:tab/>
                      </w:r>
                      <w:r>
                        <w:rPr>
                          <w:rFonts w:ascii="Lato Light" w:hAnsi="Lato Light" w:cstheme="minorHAnsi"/>
                          <w:b w:val="0"/>
                          <w:sz w:val="18"/>
                          <w:szCs w:val="20"/>
                          <w:u w:val="none"/>
                        </w:rPr>
                        <w:tab/>
                      </w:r>
                      <w:r>
                        <w:rPr>
                          <w:rFonts w:ascii="Lato Light" w:hAnsi="Lato Light" w:cstheme="minorHAnsi"/>
                          <w:b w:val="0"/>
                          <w:sz w:val="18"/>
                          <w:szCs w:val="20"/>
                          <w:u w:val="none"/>
                        </w:rPr>
                        <w:tab/>
                        <w:t>501-315-7233</w:t>
                      </w:r>
                    </w:p>
                    <w:p w14:paraId="6EE1C133" w14:textId="77777777" w:rsidR="001C1E16" w:rsidRPr="007E6812" w:rsidRDefault="001C1E16" w:rsidP="001C1E16">
                      <w:pPr>
                        <w:rPr>
                          <w:rFonts w:ascii="Lato Light" w:hAnsi="Lato Light" w:cstheme="minorHAnsi"/>
                          <w:bCs/>
                          <w:sz w:val="18"/>
                          <w:szCs w:val="20"/>
                        </w:rPr>
                      </w:pPr>
                      <w:r>
                        <w:rPr>
                          <w:rFonts w:ascii="Lato Light" w:hAnsi="Lato Light" w:cstheme="minorHAnsi"/>
                          <w:bCs/>
                          <w:sz w:val="18"/>
                          <w:szCs w:val="20"/>
                        </w:rPr>
                        <w:t>Safe Place</w:t>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t>501-590-4266</w:t>
                      </w:r>
                    </w:p>
                    <w:p w14:paraId="116C102A" w14:textId="77777777" w:rsidR="00C91ED1" w:rsidRPr="007E6812" w:rsidRDefault="00C91ED1" w:rsidP="00C91ED1">
                      <w:pPr>
                        <w:rPr>
                          <w:rFonts w:ascii="Lato Light" w:hAnsi="Lato Light"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1C1E16" w:rsidP="00C91ED1">
                      <w:pPr>
                        <w:rPr>
                          <w:rFonts w:ascii="Lato Light" w:hAnsi="Lato Light" w:cstheme="minorHAnsi"/>
                          <w:sz w:val="18"/>
                          <w:szCs w:val="20"/>
                        </w:rPr>
                      </w:pPr>
                      <w:hyperlink r:id="rId17"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1C1E16" w:rsidP="00C91ED1">
                      <w:pPr>
                        <w:rPr>
                          <w:rFonts w:ascii="Lato Light" w:hAnsi="Lato Light" w:cstheme="minorHAnsi"/>
                          <w:sz w:val="18"/>
                          <w:szCs w:val="20"/>
                        </w:rPr>
                      </w:pPr>
                      <w:hyperlink r:id="rId18"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1C1E16" w:rsidP="00C91ED1">
                      <w:pPr>
                        <w:pStyle w:val="Header"/>
                        <w:ind w:left="2160" w:hanging="2160"/>
                        <w:rPr>
                          <w:rFonts w:ascii="Lato Light" w:hAnsi="Lato Light" w:cstheme="minorHAnsi"/>
                          <w:sz w:val="18"/>
                          <w:szCs w:val="20"/>
                        </w:rPr>
                      </w:pPr>
                      <w:hyperlink r:id="rId19"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40FD7F05" w:rsidR="00BD5956" w:rsidRPr="00352134" w:rsidRDefault="001C1E16">
                            <w:pPr>
                              <w:rPr>
                                <w:rFonts w:ascii="Futura PT Bold" w:hAnsi="Futura PT Bold" w:cstheme="minorHAnsi"/>
                                <w:color w:val="6AC395"/>
                                <w:sz w:val="40"/>
                              </w:rPr>
                            </w:pPr>
                            <w:r>
                              <w:rPr>
                                <w:rFonts w:ascii="Futura PT Bold" w:hAnsi="Futura PT Bold" w:cstheme="minorHAnsi"/>
                                <w:color w:val="6AC395"/>
                                <w:sz w:val="40"/>
                              </w:rPr>
                              <w:t>ARKANSAS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40FD7F05" w:rsidR="00BD5956" w:rsidRPr="00352134" w:rsidRDefault="001C1E16">
                      <w:pPr>
                        <w:rPr>
                          <w:rFonts w:ascii="Futura PT Bold" w:hAnsi="Futura PT Bold" w:cstheme="minorHAnsi"/>
                          <w:color w:val="6AC395"/>
                          <w:sz w:val="40"/>
                        </w:rPr>
                      </w:pPr>
                      <w:r>
                        <w:rPr>
                          <w:rFonts w:ascii="Futura PT Bold" w:hAnsi="Futura PT Bold" w:cstheme="minorHAnsi"/>
                          <w:color w:val="6AC395"/>
                          <w:sz w:val="40"/>
                        </w:rPr>
                        <w:t>ARKANSAS</w:t>
                      </w:r>
                    </w:p>
                  </w:txbxContent>
                </v:textbox>
              </v:shape>
            </w:pict>
          </mc:Fallback>
        </mc:AlternateContent>
      </w:r>
    </w:p>
    <w:p w14:paraId="116C0FEB" w14:textId="4198BD65"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8480" behindDoc="0" locked="0" layoutInCell="1" allowOverlap="1" wp14:anchorId="6D50BA30" wp14:editId="0183312D">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7706AC" id="Rectangle 10" o:spid="_x0000_s1026" style="position:absolute;margin-left:-35.4pt;margin-top:37.8pt;width:544.65pt;height:13.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4384"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59264"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0A515316" w14:textId="77777777" w:rsidR="001C1E16" w:rsidRPr="00352134" w:rsidRDefault="001C1E16" w:rsidP="001C1E16">
                            <w:pPr>
                              <w:rPr>
                                <w:rFonts w:ascii="Futura PT Bold" w:hAnsi="Futura PT Bold" w:cstheme="minorHAnsi"/>
                                <w:color w:val="6AC395"/>
                                <w:sz w:val="40"/>
                              </w:rPr>
                            </w:pPr>
                            <w:r>
                              <w:rPr>
                                <w:rFonts w:ascii="Futura PT Bold" w:hAnsi="Futura PT Bold" w:cstheme="minorHAnsi"/>
                                <w:color w:val="6AC395"/>
                                <w:sz w:val="40"/>
                              </w:rPr>
                              <w:t>ARKANSAS</w:t>
                            </w:r>
                          </w:p>
                          <w:p w14:paraId="116C103D" w14:textId="2E9E4F34" w:rsidR="00D92534" w:rsidRPr="00352134" w:rsidRDefault="00D92534" w:rsidP="00D92534">
                            <w:pPr>
                              <w:rPr>
                                <w:rFonts w:ascii="Futura PT Bold" w:hAnsi="Futura PT Bold" w:cstheme="minorHAnsi"/>
                                <w:color w:val="6AC395"/>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0A515316" w14:textId="77777777" w:rsidR="001C1E16" w:rsidRPr="00352134" w:rsidRDefault="001C1E16" w:rsidP="001C1E16">
                      <w:pPr>
                        <w:rPr>
                          <w:rFonts w:ascii="Futura PT Bold" w:hAnsi="Futura PT Bold" w:cstheme="minorHAnsi"/>
                          <w:color w:val="6AC395"/>
                          <w:sz w:val="40"/>
                        </w:rPr>
                      </w:pPr>
                      <w:r>
                        <w:rPr>
                          <w:rFonts w:ascii="Futura PT Bold" w:hAnsi="Futura PT Bold" w:cstheme="minorHAnsi"/>
                          <w:color w:val="6AC395"/>
                          <w:sz w:val="40"/>
                        </w:rPr>
                        <w:t>ARKANSAS</w:t>
                      </w:r>
                    </w:p>
                    <w:p w14:paraId="116C103D" w14:textId="2E9E4F34" w:rsidR="00D92534" w:rsidRPr="00352134" w:rsidRDefault="00D92534" w:rsidP="00D92534">
                      <w:pPr>
                        <w:rPr>
                          <w:rFonts w:ascii="Futura PT Bold" w:hAnsi="Futura PT Bold" w:cstheme="minorHAnsi"/>
                          <w:color w:val="6AC395"/>
                          <w:sz w:val="40"/>
                        </w:rPr>
                      </w:pPr>
                    </w:p>
                  </w:txbxContent>
                </v:textbox>
              </v:shape>
            </w:pict>
          </mc:Fallback>
        </mc:AlternateContent>
      </w:r>
    </w:p>
    <w:p w14:paraId="116C0FED" w14:textId="1E2DB1E1" w:rsidR="0002104D" w:rsidRDefault="0002104D" w:rsidP="0002104D">
      <w:pPr>
        <w:pStyle w:val="Pa0"/>
        <w:jc w:val="center"/>
        <w:rPr>
          <w:rFonts w:asciiTheme="minorHAnsi" w:hAnsiTheme="minorHAnsi" w:cstheme="minorHAnsi"/>
          <w:b/>
          <w:color w:val="211D1E"/>
        </w:rPr>
      </w:pPr>
    </w:p>
    <w:p w14:paraId="116C0FEE" w14:textId="6C9ED194" w:rsidR="0002104D" w:rsidRPr="0002104D" w:rsidRDefault="001C1E16" w:rsidP="0002104D">
      <w:pPr>
        <w:pStyle w:val="Pa0"/>
        <w:rPr>
          <w:rFonts w:asciiTheme="minorHAnsi" w:hAnsiTheme="minorHAnsi" w:cstheme="minorHAnsi"/>
          <w:color w:val="211D1E"/>
          <w:sz w:val="20"/>
          <w:szCs w:val="22"/>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6192" behindDoc="0" locked="0" layoutInCell="1" allowOverlap="1" wp14:anchorId="116C0FFF" wp14:editId="1F7DE35D">
                <wp:simplePos x="0" y="0"/>
                <wp:positionH relativeFrom="column">
                  <wp:posOffset>-537210</wp:posOffset>
                </wp:positionH>
                <wp:positionV relativeFrom="paragraph">
                  <wp:posOffset>142875</wp:posOffset>
                </wp:positionV>
                <wp:extent cx="4432935" cy="70961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70961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040F6DD1" w:rsidR="00C91ED1" w:rsidRPr="00352134" w:rsidRDefault="001C1E16" w:rsidP="00C91ED1">
                            <w:pPr>
                              <w:pStyle w:val="Pa0"/>
                              <w:rPr>
                                <w:rFonts w:ascii="Lato Heavy" w:hAnsi="Lato Heavy" w:cstheme="minorHAnsi"/>
                                <w:color w:val="6AC395"/>
                              </w:rPr>
                            </w:pPr>
                            <w:r>
                              <w:rPr>
                                <w:rFonts w:ascii="Lato Heavy" w:hAnsi="Lato Heavy" w:cstheme="minorHAnsi"/>
                                <w:color w:val="6AC395"/>
                              </w:rPr>
                              <w:t>ARKANSAS</w:t>
                            </w:r>
                            <w:r w:rsidR="00C91ED1" w:rsidRPr="00352134">
                              <w:rPr>
                                <w:rFonts w:ascii="Lato Heavy" w:hAnsi="Lato Heavy" w:cstheme="minorHAnsi"/>
                                <w:color w:val="6AC395"/>
                              </w:rPr>
                              <w:t xml:space="preserve"> STATE REPORTING LAWS</w:t>
                            </w:r>
                          </w:p>
                          <w:p w14:paraId="116C1040" w14:textId="1B43D931" w:rsidR="00C91ED1" w:rsidRPr="00057AC7" w:rsidRDefault="001C1E16" w:rsidP="00C91ED1">
                            <w:pPr>
                              <w:pStyle w:val="Pa0"/>
                              <w:rPr>
                                <w:rFonts w:ascii="Lato Light" w:hAnsi="Lato Light" w:cstheme="minorHAnsi"/>
                                <w:color w:val="595959"/>
                                <w:sz w:val="20"/>
                                <w:szCs w:val="22"/>
                              </w:rPr>
                            </w:pPr>
                            <w:hyperlink r:id="rId20" w:history="1">
                              <w:r w:rsidR="0056757D" w:rsidRPr="00057AC7">
                                <w:rPr>
                                  <w:rStyle w:val="Hyperlink"/>
                                  <w:color w:val="595959"/>
                                </w:rPr>
                                <w:t>https://www.childwelfare.gov/pubPDFs/manda.pdf</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0886522" w14:textId="77777777" w:rsidR="001C1E16" w:rsidRPr="00D835F3" w:rsidRDefault="001C1E16" w:rsidP="001C1E16">
                            <w:pPr>
                              <w:pStyle w:val="Pa0"/>
                              <w:rPr>
                                <w:rFonts w:ascii="Lato Light" w:hAnsi="Lato Light" w:cstheme="minorHAnsi"/>
                                <w:i/>
                                <w:color w:val="211D1E"/>
                                <w:sz w:val="20"/>
                                <w:szCs w:val="22"/>
                              </w:rPr>
                            </w:pPr>
                            <w:r>
                              <w:rPr>
                                <w:rFonts w:ascii="Lato Light" w:hAnsi="Lato Light" w:cstheme="minorHAnsi"/>
                                <w:i/>
                                <w:color w:val="211D1E"/>
                                <w:sz w:val="20"/>
                                <w:szCs w:val="22"/>
                              </w:rPr>
                              <w:t>Ann. Code.</w:t>
                            </w:r>
                            <w:r w:rsidRPr="00D835F3">
                              <w:rPr>
                                <w:rFonts w:ascii="Lato Light" w:hAnsi="Lato Light" w:cstheme="minorHAnsi"/>
                                <w:i/>
                                <w:color w:val="211D1E"/>
                                <w:sz w:val="20"/>
                                <w:szCs w:val="22"/>
                              </w:rPr>
                              <w:t xml:space="preserve"> § </w:t>
                            </w:r>
                            <w:r>
                              <w:rPr>
                                <w:rFonts w:ascii="Lato Light" w:hAnsi="Lato Light" w:cstheme="minorHAnsi"/>
                                <w:i/>
                                <w:color w:val="211D1E"/>
                                <w:sz w:val="20"/>
                                <w:szCs w:val="22"/>
                              </w:rPr>
                              <w:t>12-18-402</w:t>
                            </w:r>
                          </w:p>
                          <w:p w14:paraId="3B9CAE0E" w14:textId="77777777" w:rsidR="001C1E16" w:rsidRPr="00142754" w:rsidRDefault="001C1E16" w:rsidP="001C1E16">
                            <w:pPr>
                              <w:pStyle w:val="Pa0"/>
                              <w:ind w:left="720"/>
                              <w:rPr>
                                <w:rFonts w:ascii="Lato Light" w:hAnsi="Lato Light" w:cstheme="minorHAnsi"/>
                                <w:color w:val="211D1E"/>
                                <w:sz w:val="18"/>
                                <w:szCs w:val="22"/>
                              </w:rPr>
                            </w:pPr>
                            <w:r w:rsidRPr="00142754">
                              <w:rPr>
                                <w:rFonts w:ascii="Lato Light" w:hAnsi="Lato Light" w:cstheme="minorHAnsi"/>
                                <w:color w:val="211D1E"/>
                                <w:sz w:val="18"/>
                                <w:szCs w:val="22"/>
                              </w:rPr>
                              <w:t>• Childcare, daycare, or foster care workers</w:t>
                            </w:r>
                          </w:p>
                          <w:p w14:paraId="04CE2DB9" w14:textId="77777777" w:rsidR="001C1E16" w:rsidRPr="00142754" w:rsidRDefault="001C1E16" w:rsidP="001C1E16">
                            <w:pPr>
                              <w:pStyle w:val="Pa0"/>
                              <w:ind w:left="720"/>
                              <w:rPr>
                                <w:rFonts w:ascii="Lato Light" w:hAnsi="Lato Light" w:cstheme="minorHAnsi"/>
                                <w:color w:val="211D1E"/>
                                <w:sz w:val="18"/>
                                <w:szCs w:val="22"/>
                              </w:rPr>
                            </w:pPr>
                            <w:r w:rsidRPr="00142754">
                              <w:rPr>
                                <w:rFonts w:ascii="Lato Light" w:hAnsi="Lato Light" w:cstheme="minorHAnsi"/>
                                <w:color w:val="211D1E"/>
                                <w:sz w:val="18"/>
                                <w:szCs w:val="22"/>
                              </w:rPr>
                              <w:t>• Corners</w:t>
                            </w:r>
                          </w:p>
                          <w:p w14:paraId="74BCD57D" w14:textId="77777777" w:rsidR="001C1E16" w:rsidRPr="00142754" w:rsidRDefault="001C1E16" w:rsidP="001C1E16">
                            <w:pPr>
                              <w:pStyle w:val="Pa0"/>
                              <w:ind w:left="720"/>
                              <w:rPr>
                                <w:rFonts w:ascii="Lato Light" w:hAnsi="Lato Light" w:cstheme="minorHAnsi"/>
                                <w:color w:val="211D1E"/>
                                <w:sz w:val="18"/>
                                <w:szCs w:val="22"/>
                              </w:rPr>
                            </w:pPr>
                            <w:r w:rsidRPr="00142754">
                              <w:rPr>
                                <w:rFonts w:ascii="Lato Light" w:hAnsi="Lato Light" w:cstheme="minorHAnsi"/>
                                <w:color w:val="211D1E"/>
                                <w:sz w:val="18"/>
                                <w:szCs w:val="22"/>
                              </w:rPr>
                              <w:t>• Dentists and Dental Hygienists</w:t>
                            </w:r>
                          </w:p>
                          <w:p w14:paraId="0B5720F6" w14:textId="77777777" w:rsidR="001C1E16" w:rsidRDefault="001C1E16" w:rsidP="001C1E16">
                            <w:pPr>
                              <w:pStyle w:val="Pa0"/>
                              <w:ind w:left="720"/>
                              <w:rPr>
                                <w:rFonts w:ascii="Lato Light" w:hAnsi="Lato Light"/>
                                <w:sz w:val="18"/>
                                <w:szCs w:val="18"/>
                              </w:rPr>
                            </w:pPr>
                            <w:r w:rsidRPr="00142754">
                              <w:rPr>
                                <w:rFonts w:ascii="Lato Light" w:hAnsi="Lato Light" w:cstheme="minorHAnsi"/>
                                <w:color w:val="211D1E"/>
                                <w:sz w:val="18"/>
                                <w:szCs w:val="22"/>
                              </w:rPr>
                              <w:t xml:space="preserve">• </w:t>
                            </w:r>
                            <w:r w:rsidRPr="00142754">
                              <w:rPr>
                                <w:rFonts w:ascii="Lato Light" w:hAnsi="Lato Light"/>
                                <w:sz w:val="18"/>
                                <w:szCs w:val="18"/>
                              </w:rPr>
                              <w:t xml:space="preserve">Domestic abuse advocates and domestic violence shelter employees or volunteers </w:t>
                            </w:r>
                          </w:p>
                          <w:p w14:paraId="28983D48"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Employees of the Department of Human Services </w:t>
                            </w:r>
                          </w:p>
                          <w:p w14:paraId="7373CAAB"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Employees working under contract for the Division of Youth Services of the Department of Human Services </w:t>
                            </w:r>
                          </w:p>
                          <w:p w14:paraId="3C330851"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Foster parents </w:t>
                            </w:r>
                          </w:p>
                          <w:p w14:paraId="0CD2F18E"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Judges, law enforcement officials, peace officers, and prosecuting attorneys </w:t>
                            </w:r>
                          </w:p>
                          <w:p w14:paraId="13899E2B"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Licensed nurses, physicians, mental health professionals or paraprofessionals, surgeons, resident interns, osteopaths, and medical personnel who may be engaged in the admission, examination, care, or treatment of persons </w:t>
                            </w:r>
                          </w:p>
                          <w:p w14:paraId="21859956"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Public or private school counselors; school officials, including, without limitation, institutions of higher education; and teachers </w:t>
                            </w:r>
                          </w:p>
                          <w:p w14:paraId="1D58372F"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Social workers and juvenile intake or probation officers </w:t>
                            </w:r>
                          </w:p>
                          <w:p w14:paraId="5C49CFBA"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Court-appointed special advocate program staff members or volunteers </w:t>
                            </w:r>
                          </w:p>
                          <w:p w14:paraId="16B3019E"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Attorneys ad litem </w:t>
                            </w:r>
                          </w:p>
                          <w:p w14:paraId="6C51C537"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Clergy members, which includes ministers, priests, rabbis, accredited Christian Science practitioners, or other similar functionaries of a religious organization </w:t>
                            </w:r>
                          </w:p>
                          <w:p w14:paraId="1807BF60"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Employees of a child advocacy center or a child safety center </w:t>
                            </w:r>
                          </w:p>
                          <w:p w14:paraId="7C458B08" w14:textId="77777777" w:rsidR="001C1E16" w:rsidRDefault="001C1E16" w:rsidP="001C1E16">
                            <w:pPr>
                              <w:pStyle w:val="Pa0"/>
                              <w:ind w:left="720"/>
                              <w:rPr>
                                <w:rFonts w:ascii="Lato Light" w:hAnsi="Lato Light" w:cstheme="minorHAnsi"/>
                                <w:color w:val="211D1E"/>
                                <w:sz w:val="18"/>
                                <w:szCs w:val="18"/>
                              </w:rPr>
                            </w:pPr>
                            <w:r w:rsidRPr="00142754">
                              <w:rPr>
                                <w:rFonts w:ascii="Lato Light" w:hAnsi="Lato Light"/>
                                <w:sz w:val="18"/>
                                <w:szCs w:val="18"/>
                              </w:rPr>
                              <w:t>• Sexual abuse advocates or volunteers who work with victims of sexual abuse</w:t>
                            </w:r>
                          </w:p>
                          <w:p w14:paraId="12F3A4D9" w14:textId="77777777" w:rsidR="001C1E16" w:rsidRDefault="001C1E16" w:rsidP="001C1E16">
                            <w:pPr>
                              <w:pStyle w:val="Pa0"/>
                              <w:ind w:left="720"/>
                              <w:rPr>
                                <w:rFonts w:ascii="Lato Light" w:hAnsi="Lato Light"/>
                                <w:sz w:val="18"/>
                              </w:rPr>
                            </w:pPr>
                            <w:r w:rsidRPr="007E04C1">
                              <w:rPr>
                                <w:rFonts w:ascii="Lato Light" w:hAnsi="Lato Light"/>
                                <w:sz w:val="18"/>
                              </w:rPr>
                              <w:t xml:space="preserve">• Child abuse advocates or volunteers who work with child victims of abuse or maltreatment as employees of a community-based victim service or a mental health agency </w:t>
                            </w:r>
                          </w:p>
                          <w:p w14:paraId="2807E4E3" w14:textId="77777777" w:rsidR="001C1E16" w:rsidRDefault="001C1E16" w:rsidP="001C1E16">
                            <w:pPr>
                              <w:pStyle w:val="Pa0"/>
                              <w:ind w:left="720"/>
                              <w:rPr>
                                <w:rFonts w:ascii="Lato Light" w:hAnsi="Lato Light"/>
                                <w:sz w:val="18"/>
                              </w:rPr>
                            </w:pPr>
                            <w:r w:rsidRPr="007E04C1">
                              <w:rPr>
                                <w:rFonts w:ascii="Lato Light" w:hAnsi="Lato Light"/>
                                <w:sz w:val="18"/>
                              </w:rPr>
                              <w:t xml:space="preserve">• Victim/witness coordinators </w:t>
                            </w:r>
                          </w:p>
                          <w:p w14:paraId="51E499F4" w14:textId="77777777" w:rsidR="001C1E16" w:rsidRDefault="001C1E16" w:rsidP="001C1E16">
                            <w:pPr>
                              <w:pStyle w:val="Pa0"/>
                              <w:ind w:left="720"/>
                              <w:rPr>
                                <w:rFonts w:ascii="Lato Light" w:hAnsi="Lato Light"/>
                                <w:sz w:val="18"/>
                              </w:rPr>
                            </w:pPr>
                            <w:r w:rsidRPr="007E04C1">
                              <w:rPr>
                                <w:rFonts w:ascii="Lato Light" w:hAnsi="Lato Light"/>
                                <w:sz w:val="18"/>
                              </w:rPr>
                              <w:t>• Victim assistance professionals or volunteers</w:t>
                            </w:r>
                          </w:p>
                          <w:p w14:paraId="49F2F60A" w14:textId="77777777" w:rsidR="001C1E16" w:rsidRDefault="001C1E16" w:rsidP="001C1E16">
                            <w:pPr>
                              <w:pStyle w:val="Pa0"/>
                              <w:ind w:left="720"/>
                              <w:rPr>
                                <w:rFonts w:ascii="Lato Light" w:hAnsi="Lato Light"/>
                                <w:sz w:val="18"/>
                              </w:rPr>
                            </w:pPr>
                            <w:r w:rsidRPr="007E04C1">
                              <w:rPr>
                                <w:rFonts w:ascii="Lato Light" w:hAnsi="Lato Light"/>
                                <w:sz w:val="18"/>
                              </w:rPr>
                              <w:t xml:space="preserve">• Employees of the Crimes Against Children Division of the Department of Arkansas State Police </w:t>
                            </w:r>
                          </w:p>
                          <w:p w14:paraId="08D5B3A7" w14:textId="77777777" w:rsidR="001C1E16" w:rsidRDefault="001C1E16" w:rsidP="001C1E16">
                            <w:pPr>
                              <w:pStyle w:val="Pa0"/>
                              <w:ind w:left="720"/>
                              <w:rPr>
                                <w:rFonts w:ascii="Lato Light" w:hAnsi="Lato Light"/>
                                <w:sz w:val="18"/>
                              </w:rPr>
                            </w:pPr>
                            <w:r w:rsidRPr="007E04C1">
                              <w:rPr>
                                <w:rFonts w:ascii="Lato Light" w:hAnsi="Lato Light"/>
                                <w:sz w:val="18"/>
                              </w:rPr>
                              <w:t xml:space="preserve">• Employees or volunteers at reproductive health-care facilities </w:t>
                            </w:r>
                          </w:p>
                          <w:p w14:paraId="0959D53A" w14:textId="77777777" w:rsidR="001C1E16" w:rsidRPr="007E04C1" w:rsidRDefault="001C1E16" w:rsidP="001C1E16">
                            <w:pPr>
                              <w:pStyle w:val="Pa0"/>
                              <w:ind w:left="720"/>
                              <w:rPr>
                                <w:rFonts w:ascii="Lato Light" w:hAnsi="Lato Light" w:cstheme="minorHAnsi"/>
                                <w:color w:val="211D1E"/>
                                <w:sz w:val="12"/>
                                <w:szCs w:val="22"/>
                              </w:rPr>
                            </w:pPr>
                            <w:r w:rsidRPr="007E04C1">
                              <w:rPr>
                                <w:rFonts w:ascii="Lato Light" w:hAnsi="Lato Light"/>
                                <w:sz w:val="18"/>
                              </w:rPr>
                              <w:t>• An individual not otherwise identified in this subsection who is engaged in performing his or her employment duties with a nonprofit charitable organization other than a nonprofit hospital</w:t>
                            </w:r>
                          </w:p>
                          <w:p w14:paraId="116C105B" w14:textId="77777777" w:rsidR="00C91ED1" w:rsidRPr="00D835F3" w:rsidRDefault="00C91ED1">
                            <w:pPr>
                              <w:rPr>
                                <w:rFonts w:ascii="Lato Light" w:hAnsi="Lat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margin-left:-42.3pt;margin-top:11.25pt;width:349.05pt;height:55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040F6DD1" w:rsidR="00C91ED1" w:rsidRPr="00352134" w:rsidRDefault="001C1E16" w:rsidP="00C91ED1">
                      <w:pPr>
                        <w:pStyle w:val="Pa0"/>
                        <w:rPr>
                          <w:rFonts w:ascii="Lato Heavy" w:hAnsi="Lato Heavy" w:cstheme="minorHAnsi"/>
                          <w:color w:val="6AC395"/>
                        </w:rPr>
                      </w:pPr>
                      <w:r>
                        <w:rPr>
                          <w:rFonts w:ascii="Lato Heavy" w:hAnsi="Lato Heavy" w:cstheme="minorHAnsi"/>
                          <w:color w:val="6AC395"/>
                        </w:rPr>
                        <w:t>ARKANSAS</w:t>
                      </w:r>
                      <w:r w:rsidR="00C91ED1" w:rsidRPr="00352134">
                        <w:rPr>
                          <w:rFonts w:ascii="Lato Heavy" w:hAnsi="Lato Heavy" w:cstheme="minorHAnsi"/>
                          <w:color w:val="6AC395"/>
                        </w:rPr>
                        <w:t xml:space="preserve"> STATE REPORTING LAWS</w:t>
                      </w:r>
                    </w:p>
                    <w:p w14:paraId="116C1040" w14:textId="1B43D931" w:rsidR="00C91ED1" w:rsidRPr="00057AC7" w:rsidRDefault="001C1E16" w:rsidP="00C91ED1">
                      <w:pPr>
                        <w:pStyle w:val="Pa0"/>
                        <w:rPr>
                          <w:rFonts w:ascii="Lato Light" w:hAnsi="Lato Light" w:cstheme="minorHAnsi"/>
                          <w:color w:val="595959"/>
                          <w:sz w:val="20"/>
                          <w:szCs w:val="22"/>
                        </w:rPr>
                      </w:pPr>
                      <w:hyperlink r:id="rId21" w:history="1">
                        <w:r w:rsidR="0056757D" w:rsidRPr="00057AC7">
                          <w:rPr>
                            <w:rStyle w:val="Hyperlink"/>
                            <w:color w:val="595959"/>
                          </w:rPr>
                          <w:t>https://www.childwelfare.gov/pubPDFs/manda.pdf</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0886522" w14:textId="77777777" w:rsidR="001C1E16" w:rsidRPr="00D835F3" w:rsidRDefault="001C1E16" w:rsidP="001C1E16">
                      <w:pPr>
                        <w:pStyle w:val="Pa0"/>
                        <w:rPr>
                          <w:rFonts w:ascii="Lato Light" w:hAnsi="Lato Light" w:cstheme="minorHAnsi"/>
                          <w:i/>
                          <w:color w:val="211D1E"/>
                          <w:sz w:val="20"/>
                          <w:szCs w:val="22"/>
                        </w:rPr>
                      </w:pPr>
                      <w:r>
                        <w:rPr>
                          <w:rFonts w:ascii="Lato Light" w:hAnsi="Lato Light" w:cstheme="minorHAnsi"/>
                          <w:i/>
                          <w:color w:val="211D1E"/>
                          <w:sz w:val="20"/>
                          <w:szCs w:val="22"/>
                        </w:rPr>
                        <w:t>Ann. Code.</w:t>
                      </w:r>
                      <w:r w:rsidRPr="00D835F3">
                        <w:rPr>
                          <w:rFonts w:ascii="Lato Light" w:hAnsi="Lato Light" w:cstheme="minorHAnsi"/>
                          <w:i/>
                          <w:color w:val="211D1E"/>
                          <w:sz w:val="20"/>
                          <w:szCs w:val="22"/>
                        </w:rPr>
                        <w:t xml:space="preserve"> § </w:t>
                      </w:r>
                      <w:r>
                        <w:rPr>
                          <w:rFonts w:ascii="Lato Light" w:hAnsi="Lato Light" w:cstheme="minorHAnsi"/>
                          <w:i/>
                          <w:color w:val="211D1E"/>
                          <w:sz w:val="20"/>
                          <w:szCs w:val="22"/>
                        </w:rPr>
                        <w:t>12-18-402</w:t>
                      </w:r>
                    </w:p>
                    <w:p w14:paraId="3B9CAE0E" w14:textId="77777777" w:rsidR="001C1E16" w:rsidRPr="00142754" w:rsidRDefault="001C1E16" w:rsidP="001C1E16">
                      <w:pPr>
                        <w:pStyle w:val="Pa0"/>
                        <w:ind w:left="720"/>
                        <w:rPr>
                          <w:rFonts w:ascii="Lato Light" w:hAnsi="Lato Light" w:cstheme="minorHAnsi"/>
                          <w:color w:val="211D1E"/>
                          <w:sz w:val="18"/>
                          <w:szCs w:val="22"/>
                        </w:rPr>
                      </w:pPr>
                      <w:r w:rsidRPr="00142754">
                        <w:rPr>
                          <w:rFonts w:ascii="Lato Light" w:hAnsi="Lato Light" w:cstheme="minorHAnsi"/>
                          <w:color w:val="211D1E"/>
                          <w:sz w:val="18"/>
                          <w:szCs w:val="22"/>
                        </w:rPr>
                        <w:t>• Childcare, daycare, or foster care workers</w:t>
                      </w:r>
                    </w:p>
                    <w:p w14:paraId="04CE2DB9" w14:textId="77777777" w:rsidR="001C1E16" w:rsidRPr="00142754" w:rsidRDefault="001C1E16" w:rsidP="001C1E16">
                      <w:pPr>
                        <w:pStyle w:val="Pa0"/>
                        <w:ind w:left="720"/>
                        <w:rPr>
                          <w:rFonts w:ascii="Lato Light" w:hAnsi="Lato Light" w:cstheme="minorHAnsi"/>
                          <w:color w:val="211D1E"/>
                          <w:sz w:val="18"/>
                          <w:szCs w:val="22"/>
                        </w:rPr>
                      </w:pPr>
                      <w:r w:rsidRPr="00142754">
                        <w:rPr>
                          <w:rFonts w:ascii="Lato Light" w:hAnsi="Lato Light" w:cstheme="minorHAnsi"/>
                          <w:color w:val="211D1E"/>
                          <w:sz w:val="18"/>
                          <w:szCs w:val="22"/>
                        </w:rPr>
                        <w:t>• Corners</w:t>
                      </w:r>
                    </w:p>
                    <w:p w14:paraId="74BCD57D" w14:textId="77777777" w:rsidR="001C1E16" w:rsidRPr="00142754" w:rsidRDefault="001C1E16" w:rsidP="001C1E16">
                      <w:pPr>
                        <w:pStyle w:val="Pa0"/>
                        <w:ind w:left="720"/>
                        <w:rPr>
                          <w:rFonts w:ascii="Lato Light" w:hAnsi="Lato Light" w:cstheme="minorHAnsi"/>
                          <w:color w:val="211D1E"/>
                          <w:sz w:val="18"/>
                          <w:szCs w:val="22"/>
                        </w:rPr>
                      </w:pPr>
                      <w:r w:rsidRPr="00142754">
                        <w:rPr>
                          <w:rFonts w:ascii="Lato Light" w:hAnsi="Lato Light" w:cstheme="minorHAnsi"/>
                          <w:color w:val="211D1E"/>
                          <w:sz w:val="18"/>
                          <w:szCs w:val="22"/>
                        </w:rPr>
                        <w:t>• Dentists and Dental Hygienists</w:t>
                      </w:r>
                    </w:p>
                    <w:p w14:paraId="0B5720F6" w14:textId="77777777" w:rsidR="001C1E16" w:rsidRDefault="001C1E16" w:rsidP="001C1E16">
                      <w:pPr>
                        <w:pStyle w:val="Pa0"/>
                        <w:ind w:left="720"/>
                        <w:rPr>
                          <w:rFonts w:ascii="Lato Light" w:hAnsi="Lato Light"/>
                          <w:sz w:val="18"/>
                          <w:szCs w:val="18"/>
                        </w:rPr>
                      </w:pPr>
                      <w:r w:rsidRPr="00142754">
                        <w:rPr>
                          <w:rFonts w:ascii="Lato Light" w:hAnsi="Lato Light" w:cstheme="minorHAnsi"/>
                          <w:color w:val="211D1E"/>
                          <w:sz w:val="18"/>
                          <w:szCs w:val="22"/>
                        </w:rPr>
                        <w:t xml:space="preserve">• </w:t>
                      </w:r>
                      <w:r w:rsidRPr="00142754">
                        <w:rPr>
                          <w:rFonts w:ascii="Lato Light" w:hAnsi="Lato Light"/>
                          <w:sz w:val="18"/>
                          <w:szCs w:val="18"/>
                        </w:rPr>
                        <w:t xml:space="preserve">Domestic abuse advocates and domestic violence shelter employees or volunteers </w:t>
                      </w:r>
                    </w:p>
                    <w:p w14:paraId="28983D48"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Employees of the Department of Human Services </w:t>
                      </w:r>
                    </w:p>
                    <w:p w14:paraId="7373CAAB"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Employees working under contract for the Division of Youth Services of the Department of Human Services </w:t>
                      </w:r>
                    </w:p>
                    <w:p w14:paraId="3C330851"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Foster parents </w:t>
                      </w:r>
                    </w:p>
                    <w:p w14:paraId="0CD2F18E"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Judges, law enforcement officials, peace officers, and prosecuting attorneys </w:t>
                      </w:r>
                    </w:p>
                    <w:p w14:paraId="13899E2B"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Licensed nurses, physicians, mental health professionals or paraprofessionals, surgeons, resident interns, osteopaths, and medical personnel who may be engaged in the admission, examination, care, or treatment of persons </w:t>
                      </w:r>
                    </w:p>
                    <w:p w14:paraId="21859956"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Public or private school counselors; school officials, including, without limitation, institutions of higher education; and teachers </w:t>
                      </w:r>
                    </w:p>
                    <w:p w14:paraId="1D58372F"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Social workers and juvenile intake or probation officers </w:t>
                      </w:r>
                    </w:p>
                    <w:p w14:paraId="5C49CFBA"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Court-appointed special advocate program staff members or volunteers </w:t>
                      </w:r>
                    </w:p>
                    <w:p w14:paraId="16B3019E"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Attorneys ad litem </w:t>
                      </w:r>
                    </w:p>
                    <w:p w14:paraId="6C51C537"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Clergy members, which includes ministers, priests, rabbis, accredited Christian Science practitioners, or other similar functionaries of a religious organization </w:t>
                      </w:r>
                    </w:p>
                    <w:p w14:paraId="1807BF60" w14:textId="77777777" w:rsidR="001C1E16" w:rsidRDefault="001C1E16" w:rsidP="001C1E16">
                      <w:pPr>
                        <w:pStyle w:val="Pa0"/>
                        <w:ind w:left="720"/>
                        <w:rPr>
                          <w:rFonts w:ascii="Lato Light" w:hAnsi="Lato Light"/>
                          <w:sz w:val="18"/>
                          <w:szCs w:val="18"/>
                        </w:rPr>
                      </w:pPr>
                      <w:r w:rsidRPr="00142754">
                        <w:rPr>
                          <w:rFonts w:ascii="Lato Light" w:hAnsi="Lato Light"/>
                          <w:sz w:val="18"/>
                          <w:szCs w:val="18"/>
                        </w:rPr>
                        <w:t xml:space="preserve">• Employees of a child advocacy center or a child safety center </w:t>
                      </w:r>
                    </w:p>
                    <w:p w14:paraId="7C458B08" w14:textId="77777777" w:rsidR="001C1E16" w:rsidRDefault="001C1E16" w:rsidP="001C1E16">
                      <w:pPr>
                        <w:pStyle w:val="Pa0"/>
                        <w:ind w:left="720"/>
                        <w:rPr>
                          <w:rFonts w:ascii="Lato Light" w:hAnsi="Lato Light" w:cstheme="minorHAnsi"/>
                          <w:color w:val="211D1E"/>
                          <w:sz w:val="18"/>
                          <w:szCs w:val="18"/>
                        </w:rPr>
                      </w:pPr>
                      <w:r w:rsidRPr="00142754">
                        <w:rPr>
                          <w:rFonts w:ascii="Lato Light" w:hAnsi="Lato Light"/>
                          <w:sz w:val="18"/>
                          <w:szCs w:val="18"/>
                        </w:rPr>
                        <w:t>• Sexual abuse advocates or volunteers who work with victims of sexual abuse</w:t>
                      </w:r>
                    </w:p>
                    <w:p w14:paraId="12F3A4D9" w14:textId="77777777" w:rsidR="001C1E16" w:rsidRDefault="001C1E16" w:rsidP="001C1E16">
                      <w:pPr>
                        <w:pStyle w:val="Pa0"/>
                        <w:ind w:left="720"/>
                        <w:rPr>
                          <w:rFonts w:ascii="Lato Light" w:hAnsi="Lato Light"/>
                          <w:sz w:val="18"/>
                        </w:rPr>
                      </w:pPr>
                      <w:r w:rsidRPr="007E04C1">
                        <w:rPr>
                          <w:rFonts w:ascii="Lato Light" w:hAnsi="Lato Light"/>
                          <w:sz w:val="18"/>
                        </w:rPr>
                        <w:t xml:space="preserve">• Child abuse advocates or volunteers who work with child victims of abuse or maltreatment as employees of a community-based victim service or a mental health agency </w:t>
                      </w:r>
                    </w:p>
                    <w:p w14:paraId="2807E4E3" w14:textId="77777777" w:rsidR="001C1E16" w:rsidRDefault="001C1E16" w:rsidP="001C1E16">
                      <w:pPr>
                        <w:pStyle w:val="Pa0"/>
                        <w:ind w:left="720"/>
                        <w:rPr>
                          <w:rFonts w:ascii="Lato Light" w:hAnsi="Lato Light"/>
                          <w:sz w:val="18"/>
                        </w:rPr>
                      </w:pPr>
                      <w:r w:rsidRPr="007E04C1">
                        <w:rPr>
                          <w:rFonts w:ascii="Lato Light" w:hAnsi="Lato Light"/>
                          <w:sz w:val="18"/>
                        </w:rPr>
                        <w:t xml:space="preserve">• Victim/witness coordinators </w:t>
                      </w:r>
                    </w:p>
                    <w:p w14:paraId="51E499F4" w14:textId="77777777" w:rsidR="001C1E16" w:rsidRDefault="001C1E16" w:rsidP="001C1E16">
                      <w:pPr>
                        <w:pStyle w:val="Pa0"/>
                        <w:ind w:left="720"/>
                        <w:rPr>
                          <w:rFonts w:ascii="Lato Light" w:hAnsi="Lato Light"/>
                          <w:sz w:val="18"/>
                        </w:rPr>
                      </w:pPr>
                      <w:r w:rsidRPr="007E04C1">
                        <w:rPr>
                          <w:rFonts w:ascii="Lato Light" w:hAnsi="Lato Light"/>
                          <w:sz w:val="18"/>
                        </w:rPr>
                        <w:t>• Victim assistance professionals or volunteers</w:t>
                      </w:r>
                    </w:p>
                    <w:p w14:paraId="49F2F60A" w14:textId="77777777" w:rsidR="001C1E16" w:rsidRDefault="001C1E16" w:rsidP="001C1E16">
                      <w:pPr>
                        <w:pStyle w:val="Pa0"/>
                        <w:ind w:left="720"/>
                        <w:rPr>
                          <w:rFonts w:ascii="Lato Light" w:hAnsi="Lato Light"/>
                          <w:sz w:val="18"/>
                        </w:rPr>
                      </w:pPr>
                      <w:r w:rsidRPr="007E04C1">
                        <w:rPr>
                          <w:rFonts w:ascii="Lato Light" w:hAnsi="Lato Light"/>
                          <w:sz w:val="18"/>
                        </w:rPr>
                        <w:t xml:space="preserve">• Employees of the Crimes Against Children Division of the Department of Arkansas State Police </w:t>
                      </w:r>
                    </w:p>
                    <w:p w14:paraId="08D5B3A7" w14:textId="77777777" w:rsidR="001C1E16" w:rsidRDefault="001C1E16" w:rsidP="001C1E16">
                      <w:pPr>
                        <w:pStyle w:val="Pa0"/>
                        <w:ind w:left="720"/>
                        <w:rPr>
                          <w:rFonts w:ascii="Lato Light" w:hAnsi="Lato Light"/>
                          <w:sz w:val="18"/>
                        </w:rPr>
                      </w:pPr>
                      <w:r w:rsidRPr="007E04C1">
                        <w:rPr>
                          <w:rFonts w:ascii="Lato Light" w:hAnsi="Lato Light"/>
                          <w:sz w:val="18"/>
                        </w:rPr>
                        <w:t xml:space="preserve">• Employees or volunteers at reproductive health-care facilities </w:t>
                      </w:r>
                    </w:p>
                    <w:p w14:paraId="0959D53A" w14:textId="77777777" w:rsidR="001C1E16" w:rsidRPr="007E04C1" w:rsidRDefault="001C1E16" w:rsidP="001C1E16">
                      <w:pPr>
                        <w:pStyle w:val="Pa0"/>
                        <w:ind w:left="720"/>
                        <w:rPr>
                          <w:rFonts w:ascii="Lato Light" w:hAnsi="Lato Light" w:cstheme="minorHAnsi"/>
                          <w:color w:val="211D1E"/>
                          <w:sz w:val="12"/>
                          <w:szCs w:val="22"/>
                        </w:rPr>
                      </w:pPr>
                      <w:r w:rsidRPr="007E04C1">
                        <w:rPr>
                          <w:rFonts w:ascii="Lato Light" w:hAnsi="Lato Light"/>
                          <w:sz w:val="18"/>
                        </w:rPr>
                        <w:t>• An individual not otherwise identified in this subsection who is engaged in performing his or her employment duties with a nonprofit charitable organization other than a nonprofit hospital</w:t>
                      </w:r>
                    </w:p>
                    <w:p w14:paraId="116C105B" w14:textId="77777777" w:rsidR="00C91ED1" w:rsidRPr="00D835F3" w:rsidRDefault="00C91ED1">
                      <w:pPr>
                        <w:rPr>
                          <w:rFonts w:ascii="Lato Light" w:hAnsi="Lato Light"/>
                        </w:rPr>
                      </w:pP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46976" behindDoc="0" locked="0" layoutInCell="1" allowOverlap="1" wp14:anchorId="116C1001" wp14:editId="486FE1B3">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8AA2" id="Rectangle 11" o:spid="_x0000_s1026" style="position:absolute;margin-left:330.3pt;margin-top:2.9pt;width:173.55pt;height:40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12F7C5BC"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0048" behindDoc="0" locked="0" layoutInCell="1" allowOverlap="1" wp14:anchorId="116C1003" wp14:editId="0CEFA85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2D3E930D"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1C1E16">
                              <w:rPr>
                                <w:rFonts w:ascii="Futura PT Bold" w:hAnsi="Futura PT Bold" w:cstheme="minorHAnsi"/>
                                <w:bCs/>
                                <w:color w:val="6AC395"/>
                                <w:sz w:val="26"/>
                                <w:szCs w:val="26"/>
                              </w:rPr>
                              <w:t>ARKANSAS</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1310060C" w14:textId="77777777" w:rsidR="001C1E16" w:rsidRPr="00D835F3" w:rsidRDefault="001C1E16" w:rsidP="001C1E16">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If you need to report child maltreatment, please call the Crimes Against Children Hotline at 1-800-482-5964.</w:t>
                            </w:r>
                          </w:p>
                          <w:p w14:paraId="116C1065" w14:textId="77777777" w:rsidR="00694069" w:rsidRPr="00D835F3" w:rsidRDefault="00694069" w:rsidP="00694069">
                            <w:pPr>
                              <w:pStyle w:val="Pa0"/>
                              <w:rPr>
                                <w:rFonts w:ascii="Lato Light" w:hAnsi="Lato Light" w:cstheme="minorHAnsi"/>
                                <w:color w:val="595959" w:themeColor="text1" w:themeTint="A6"/>
                                <w:sz w:val="20"/>
                              </w:rPr>
                            </w:pPr>
                          </w:p>
                          <w:p w14:paraId="1E1DB0D5" w14:textId="77777777" w:rsidR="00057AC7" w:rsidRPr="00D835F3" w:rsidRDefault="00057AC7" w:rsidP="00057AC7">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 xml:space="preserve">For info on Darkness to Light’s mandated reporter training visit: </w:t>
                            </w:r>
                            <w:hyperlink r:id="rId22" w:history="1">
                              <w:r w:rsidRPr="00057AC7">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2D3E930D"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1C1E16">
                        <w:rPr>
                          <w:rFonts w:ascii="Futura PT Bold" w:hAnsi="Futura PT Bold" w:cstheme="minorHAnsi"/>
                          <w:bCs/>
                          <w:color w:val="6AC395"/>
                          <w:sz w:val="26"/>
                          <w:szCs w:val="26"/>
                        </w:rPr>
                        <w:t>ARKANSAS</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1310060C" w14:textId="77777777" w:rsidR="001C1E16" w:rsidRPr="00D835F3" w:rsidRDefault="001C1E16" w:rsidP="001C1E16">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If you need to report child maltreatment, please call the Crimes Against Children Hotline at 1-800-482-5964.</w:t>
                      </w:r>
                    </w:p>
                    <w:p w14:paraId="116C1065" w14:textId="77777777" w:rsidR="00694069" w:rsidRPr="00D835F3" w:rsidRDefault="00694069" w:rsidP="00694069">
                      <w:pPr>
                        <w:pStyle w:val="Pa0"/>
                        <w:rPr>
                          <w:rFonts w:ascii="Lato Light" w:hAnsi="Lato Light" w:cstheme="minorHAnsi"/>
                          <w:color w:val="595959" w:themeColor="text1" w:themeTint="A6"/>
                          <w:sz w:val="20"/>
                        </w:rPr>
                      </w:pPr>
                    </w:p>
                    <w:p w14:paraId="1E1DB0D5" w14:textId="77777777" w:rsidR="00057AC7" w:rsidRPr="00D835F3" w:rsidRDefault="00057AC7" w:rsidP="00057AC7">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 xml:space="preserve">For info on Darkness to Light’s mandated reporter training visit: </w:t>
                      </w:r>
                      <w:hyperlink r:id="rId23" w:history="1">
                        <w:r w:rsidRPr="00057AC7">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601997E1" w:rsidR="0002104D" w:rsidRDefault="0002104D" w:rsidP="0002104D">
      <w:pPr>
        <w:pStyle w:val="Pa0"/>
        <w:jc w:val="center"/>
        <w:rPr>
          <w:rFonts w:asciiTheme="minorHAnsi" w:hAnsiTheme="minorHAnsi" w:cstheme="minorHAnsi"/>
          <w:b/>
          <w:color w:val="211D1E"/>
          <w:sz w:val="22"/>
        </w:rPr>
      </w:pPr>
    </w:p>
    <w:p w14:paraId="7CB300B9" w14:textId="2F8C24D7" w:rsidR="001C1E16" w:rsidRDefault="001C1E16" w:rsidP="0002104D">
      <w:pPr>
        <w:pStyle w:val="Pa0"/>
        <w:jc w:val="center"/>
        <w:rPr>
          <w:rFonts w:asciiTheme="minorHAnsi" w:hAnsiTheme="minorHAnsi" w:cstheme="minorHAnsi"/>
          <w:b/>
          <w:color w:val="211D1E"/>
          <w:sz w:val="22"/>
        </w:rPr>
      </w:pPr>
    </w:p>
    <w:p w14:paraId="1378A7DD" w14:textId="68D91F9E" w:rsidR="001C1E16" w:rsidRDefault="001C1E16" w:rsidP="0002104D">
      <w:pPr>
        <w:pStyle w:val="Pa0"/>
        <w:jc w:val="center"/>
        <w:rPr>
          <w:rFonts w:asciiTheme="minorHAnsi" w:hAnsiTheme="minorHAnsi" w:cstheme="minorHAnsi"/>
          <w:b/>
          <w:color w:val="211D1E"/>
          <w:sz w:val="22"/>
        </w:rPr>
      </w:pPr>
    </w:p>
    <w:p w14:paraId="3EE38A9D" w14:textId="0F8369F1" w:rsidR="001C1E16" w:rsidRDefault="001C1E16" w:rsidP="0002104D">
      <w:pPr>
        <w:pStyle w:val="Pa0"/>
        <w:jc w:val="center"/>
        <w:rPr>
          <w:rFonts w:asciiTheme="minorHAnsi" w:hAnsiTheme="minorHAnsi" w:cstheme="minorHAnsi"/>
          <w:b/>
          <w:color w:val="211D1E"/>
          <w:sz w:val="22"/>
        </w:rPr>
      </w:pPr>
    </w:p>
    <w:p w14:paraId="31C9D610" w14:textId="272604D9" w:rsidR="001C1E16" w:rsidRDefault="001C1E16" w:rsidP="0002104D">
      <w:pPr>
        <w:pStyle w:val="Pa0"/>
        <w:jc w:val="center"/>
        <w:rPr>
          <w:rFonts w:asciiTheme="minorHAnsi" w:hAnsiTheme="minorHAnsi" w:cstheme="minorHAnsi"/>
          <w:b/>
          <w:color w:val="211D1E"/>
          <w:sz w:val="22"/>
        </w:rPr>
      </w:pPr>
    </w:p>
    <w:p w14:paraId="7894B4EC" w14:textId="7BEDB57F" w:rsidR="001C1E16" w:rsidRDefault="001C1E16" w:rsidP="0002104D">
      <w:pPr>
        <w:pStyle w:val="Pa0"/>
        <w:jc w:val="center"/>
        <w:rPr>
          <w:rFonts w:asciiTheme="minorHAnsi" w:hAnsiTheme="minorHAnsi" w:cstheme="minorHAnsi"/>
          <w:b/>
          <w:color w:val="211D1E"/>
          <w:sz w:val="22"/>
        </w:rPr>
      </w:pPr>
    </w:p>
    <w:p w14:paraId="6958BB66" w14:textId="0C1A3869" w:rsidR="001C1E16" w:rsidRDefault="001C1E16" w:rsidP="0002104D">
      <w:pPr>
        <w:pStyle w:val="Pa0"/>
        <w:jc w:val="center"/>
        <w:rPr>
          <w:rFonts w:asciiTheme="minorHAnsi" w:hAnsiTheme="minorHAnsi" w:cstheme="minorHAnsi"/>
          <w:b/>
          <w:color w:val="211D1E"/>
          <w:sz w:val="22"/>
        </w:rPr>
      </w:pPr>
    </w:p>
    <w:p w14:paraId="64F2CD63" w14:textId="51BE467A" w:rsidR="001C1E16" w:rsidRDefault="001C1E16" w:rsidP="0002104D">
      <w:pPr>
        <w:pStyle w:val="Pa0"/>
        <w:jc w:val="center"/>
        <w:rPr>
          <w:rFonts w:asciiTheme="minorHAnsi" w:hAnsiTheme="minorHAnsi" w:cstheme="minorHAnsi"/>
          <w:b/>
          <w:color w:val="211D1E"/>
          <w:sz w:val="22"/>
        </w:rPr>
      </w:pPr>
    </w:p>
    <w:p w14:paraId="0BA2854C" w14:textId="74E07951" w:rsidR="001C1E16" w:rsidRDefault="001C1E16" w:rsidP="0002104D">
      <w:pPr>
        <w:pStyle w:val="Pa0"/>
        <w:jc w:val="center"/>
        <w:rPr>
          <w:rFonts w:asciiTheme="minorHAnsi" w:hAnsiTheme="minorHAnsi" w:cstheme="minorHAnsi"/>
          <w:b/>
          <w:color w:val="211D1E"/>
          <w:sz w:val="22"/>
        </w:rPr>
      </w:pPr>
    </w:p>
    <w:p w14:paraId="629B07EB" w14:textId="708BA6FF" w:rsidR="001C1E16" w:rsidRDefault="001C1E16" w:rsidP="0002104D">
      <w:pPr>
        <w:pStyle w:val="Pa0"/>
        <w:jc w:val="center"/>
        <w:rPr>
          <w:rFonts w:asciiTheme="minorHAnsi" w:hAnsiTheme="minorHAnsi" w:cstheme="minorHAnsi"/>
          <w:b/>
          <w:color w:val="211D1E"/>
          <w:sz w:val="22"/>
        </w:rPr>
      </w:pPr>
    </w:p>
    <w:p w14:paraId="389282AB" w14:textId="67ABA1AD" w:rsidR="001C1E16" w:rsidRDefault="001C1E16" w:rsidP="0002104D">
      <w:pPr>
        <w:pStyle w:val="Pa0"/>
        <w:jc w:val="center"/>
        <w:rPr>
          <w:rFonts w:asciiTheme="minorHAnsi" w:hAnsiTheme="minorHAnsi" w:cstheme="minorHAnsi"/>
          <w:b/>
          <w:color w:val="211D1E"/>
          <w:sz w:val="22"/>
        </w:rPr>
      </w:pPr>
    </w:p>
    <w:p w14:paraId="3E665598" w14:textId="76EE89B3" w:rsidR="001C1E16" w:rsidRDefault="001C1E16" w:rsidP="0002104D">
      <w:pPr>
        <w:pStyle w:val="Pa0"/>
        <w:jc w:val="center"/>
        <w:rPr>
          <w:rFonts w:asciiTheme="minorHAnsi" w:hAnsiTheme="minorHAnsi" w:cstheme="minorHAnsi"/>
          <w:b/>
          <w:color w:val="211D1E"/>
          <w:sz w:val="22"/>
        </w:rPr>
      </w:pPr>
    </w:p>
    <w:p w14:paraId="38257DEE" w14:textId="115CEE81" w:rsidR="001C1E16" w:rsidRDefault="001C1E16" w:rsidP="0002104D">
      <w:pPr>
        <w:pStyle w:val="Pa0"/>
        <w:jc w:val="center"/>
        <w:rPr>
          <w:rFonts w:asciiTheme="minorHAnsi" w:hAnsiTheme="minorHAnsi" w:cstheme="minorHAnsi"/>
          <w:b/>
          <w:color w:val="211D1E"/>
          <w:sz w:val="22"/>
        </w:rPr>
      </w:pPr>
    </w:p>
    <w:p w14:paraId="35367294" w14:textId="04D65596" w:rsidR="001C1E16" w:rsidRDefault="001C1E16" w:rsidP="0002104D">
      <w:pPr>
        <w:pStyle w:val="Pa0"/>
        <w:jc w:val="center"/>
        <w:rPr>
          <w:rFonts w:asciiTheme="minorHAnsi" w:hAnsiTheme="minorHAnsi" w:cstheme="minorHAnsi"/>
          <w:b/>
          <w:color w:val="211D1E"/>
          <w:sz w:val="22"/>
        </w:rPr>
      </w:pPr>
    </w:p>
    <w:p w14:paraId="2D9E095A" w14:textId="22D97B78" w:rsidR="001C1E16" w:rsidRDefault="001C1E16" w:rsidP="0002104D">
      <w:pPr>
        <w:pStyle w:val="Pa0"/>
        <w:jc w:val="center"/>
        <w:rPr>
          <w:rFonts w:asciiTheme="minorHAnsi" w:hAnsiTheme="minorHAnsi" w:cstheme="minorHAnsi"/>
          <w:b/>
          <w:color w:val="211D1E"/>
          <w:sz w:val="22"/>
        </w:rPr>
      </w:pPr>
    </w:p>
    <w:p w14:paraId="0C625FCC" w14:textId="3501C73D" w:rsidR="001C1E16" w:rsidRDefault="001C1E16" w:rsidP="0002104D">
      <w:pPr>
        <w:pStyle w:val="Pa0"/>
        <w:jc w:val="center"/>
        <w:rPr>
          <w:rFonts w:asciiTheme="minorHAnsi" w:hAnsiTheme="minorHAnsi" w:cstheme="minorHAnsi"/>
          <w:b/>
          <w:color w:val="211D1E"/>
          <w:sz w:val="22"/>
        </w:rPr>
      </w:pPr>
    </w:p>
    <w:p w14:paraId="2045367F" w14:textId="1A48569E" w:rsidR="001C1E16" w:rsidRDefault="001C1E16" w:rsidP="0002104D">
      <w:pPr>
        <w:pStyle w:val="Pa0"/>
        <w:jc w:val="center"/>
        <w:rPr>
          <w:rFonts w:asciiTheme="minorHAnsi" w:hAnsiTheme="minorHAnsi" w:cstheme="minorHAnsi"/>
          <w:b/>
          <w:color w:val="211D1E"/>
          <w:sz w:val="22"/>
        </w:rPr>
      </w:pPr>
    </w:p>
    <w:p w14:paraId="642FB2E1" w14:textId="14EE4685" w:rsidR="001C1E16" w:rsidRDefault="001C1E16" w:rsidP="0002104D">
      <w:pPr>
        <w:pStyle w:val="Pa0"/>
        <w:jc w:val="center"/>
        <w:rPr>
          <w:rFonts w:asciiTheme="minorHAnsi" w:hAnsiTheme="minorHAnsi" w:cstheme="minorHAnsi"/>
          <w:b/>
          <w:color w:val="211D1E"/>
          <w:sz w:val="22"/>
        </w:rPr>
      </w:pPr>
    </w:p>
    <w:p w14:paraId="14141B8F" w14:textId="6271FC1D" w:rsidR="001C1E16" w:rsidRDefault="001C1E16" w:rsidP="0002104D">
      <w:pPr>
        <w:pStyle w:val="Pa0"/>
        <w:jc w:val="center"/>
        <w:rPr>
          <w:rFonts w:asciiTheme="minorHAnsi" w:hAnsiTheme="minorHAnsi" w:cstheme="minorHAnsi"/>
          <w:b/>
          <w:color w:val="211D1E"/>
          <w:sz w:val="22"/>
        </w:rPr>
      </w:pPr>
    </w:p>
    <w:p w14:paraId="49E1C318" w14:textId="75065265" w:rsidR="001C1E16" w:rsidRDefault="001C1E16" w:rsidP="0002104D">
      <w:pPr>
        <w:pStyle w:val="Pa0"/>
        <w:jc w:val="center"/>
        <w:rPr>
          <w:rFonts w:asciiTheme="minorHAnsi" w:hAnsiTheme="minorHAnsi" w:cstheme="minorHAnsi"/>
          <w:b/>
          <w:color w:val="211D1E"/>
          <w:sz w:val="22"/>
        </w:rPr>
      </w:pPr>
    </w:p>
    <w:p w14:paraId="0E93F55D" w14:textId="5D38B03F" w:rsidR="001C1E16" w:rsidRDefault="001C1E16" w:rsidP="0002104D">
      <w:pPr>
        <w:pStyle w:val="Pa0"/>
        <w:jc w:val="center"/>
        <w:rPr>
          <w:rFonts w:asciiTheme="minorHAnsi" w:hAnsiTheme="minorHAnsi" w:cstheme="minorHAnsi"/>
          <w:b/>
          <w:color w:val="211D1E"/>
          <w:sz w:val="22"/>
        </w:rPr>
      </w:pPr>
    </w:p>
    <w:p w14:paraId="62CE5B51" w14:textId="21922AFD" w:rsidR="001C1E16" w:rsidRDefault="001C1E16" w:rsidP="0002104D">
      <w:pPr>
        <w:pStyle w:val="Pa0"/>
        <w:jc w:val="center"/>
        <w:rPr>
          <w:rFonts w:asciiTheme="minorHAnsi" w:hAnsiTheme="minorHAnsi" w:cstheme="minorHAnsi"/>
          <w:b/>
          <w:color w:val="211D1E"/>
          <w:sz w:val="22"/>
        </w:rPr>
      </w:pPr>
    </w:p>
    <w:p w14:paraId="7F87E959" w14:textId="1C0FF970" w:rsidR="001C1E16" w:rsidRDefault="001C1E16" w:rsidP="0002104D">
      <w:pPr>
        <w:pStyle w:val="Pa0"/>
        <w:jc w:val="center"/>
        <w:rPr>
          <w:rFonts w:asciiTheme="minorHAnsi" w:hAnsiTheme="minorHAnsi" w:cstheme="minorHAnsi"/>
          <w:b/>
          <w:color w:val="211D1E"/>
          <w:sz w:val="22"/>
        </w:rPr>
      </w:pPr>
    </w:p>
    <w:p w14:paraId="2BE10C24" w14:textId="739B7B5F" w:rsidR="001C1E16" w:rsidRDefault="001C1E16" w:rsidP="0002104D">
      <w:pPr>
        <w:pStyle w:val="Pa0"/>
        <w:jc w:val="center"/>
        <w:rPr>
          <w:rFonts w:asciiTheme="minorHAnsi" w:hAnsiTheme="minorHAnsi" w:cstheme="minorHAnsi"/>
          <w:b/>
          <w:color w:val="211D1E"/>
          <w:sz w:val="22"/>
        </w:rPr>
      </w:pPr>
    </w:p>
    <w:p w14:paraId="2ED8D17E" w14:textId="4EE98A7E" w:rsidR="001C1E16" w:rsidRDefault="001C1E16" w:rsidP="0002104D">
      <w:pPr>
        <w:pStyle w:val="Pa0"/>
        <w:jc w:val="center"/>
        <w:rPr>
          <w:rFonts w:asciiTheme="minorHAnsi" w:hAnsiTheme="minorHAnsi" w:cstheme="minorHAnsi"/>
          <w:b/>
          <w:color w:val="211D1E"/>
          <w:sz w:val="22"/>
        </w:rPr>
      </w:pPr>
    </w:p>
    <w:p w14:paraId="7072D4B2" w14:textId="0056911A" w:rsidR="001C1E16" w:rsidRDefault="001C1E16" w:rsidP="0002104D">
      <w:pPr>
        <w:pStyle w:val="Pa0"/>
        <w:jc w:val="center"/>
        <w:rPr>
          <w:rFonts w:asciiTheme="minorHAnsi" w:hAnsiTheme="minorHAnsi" w:cstheme="minorHAnsi"/>
          <w:b/>
          <w:color w:val="211D1E"/>
          <w:sz w:val="22"/>
        </w:rPr>
      </w:pPr>
    </w:p>
    <w:p w14:paraId="14093D3B" w14:textId="417ECF69" w:rsidR="001C1E16" w:rsidRDefault="001C1E16" w:rsidP="0002104D">
      <w:pPr>
        <w:pStyle w:val="Pa0"/>
        <w:jc w:val="center"/>
        <w:rPr>
          <w:rFonts w:asciiTheme="minorHAnsi" w:hAnsiTheme="minorHAnsi" w:cstheme="minorHAnsi"/>
          <w:b/>
          <w:color w:val="211D1E"/>
          <w:sz w:val="22"/>
        </w:rPr>
      </w:pPr>
    </w:p>
    <w:p w14:paraId="38E7C239" w14:textId="2E12D0E9" w:rsidR="001C1E16" w:rsidRDefault="001C1E16" w:rsidP="0002104D">
      <w:pPr>
        <w:pStyle w:val="Pa0"/>
        <w:jc w:val="center"/>
        <w:rPr>
          <w:rFonts w:asciiTheme="minorHAnsi" w:hAnsiTheme="minorHAnsi" w:cstheme="minorHAnsi"/>
          <w:b/>
          <w:color w:val="211D1E"/>
          <w:sz w:val="22"/>
        </w:rPr>
      </w:pPr>
    </w:p>
    <w:p w14:paraId="22E54A12" w14:textId="51575CB2" w:rsidR="001C1E16" w:rsidRDefault="001C1E16" w:rsidP="0002104D">
      <w:pPr>
        <w:pStyle w:val="Pa0"/>
        <w:jc w:val="center"/>
        <w:rPr>
          <w:rFonts w:asciiTheme="minorHAnsi" w:hAnsiTheme="minorHAnsi" w:cstheme="minorHAnsi"/>
          <w:b/>
          <w:color w:val="211D1E"/>
          <w:sz w:val="22"/>
        </w:rPr>
      </w:pPr>
    </w:p>
    <w:p w14:paraId="1F8BEF6F" w14:textId="566D35D6" w:rsidR="001C1E16" w:rsidRDefault="001C1E16" w:rsidP="0002104D">
      <w:pPr>
        <w:pStyle w:val="Pa0"/>
        <w:jc w:val="center"/>
        <w:rPr>
          <w:rFonts w:asciiTheme="minorHAnsi" w:hAnsiTheme="minorHAnsi" w:cstheme="minorHAnsi"/>
          <w:b/>
          <w:color w:val="211D1E"/>
          <w:sz w:val="22"/>
        </w:rPr>
      </w:pPr>
    </w:p>
    <w:p w14:paraId="36B73BA5" w14:textId="2E77E7CF" w:rsidR="001C1E16" w:rsidRDefault="001C1E16" w:rsidP="0002104D">
      <w:pPr>
        <w:pStyle w:val="Pa0"/>
        <w:jc w:val="center"/>
        <w:rPr>
          <w:rFonts w:asciiTheme="minorHAnsi" w:hAnsiTheme="minorHAnsi" w:cstheme="minorHAnsi"/>
          <w:b/>
          <w:color w:val="211D1E"/>
          <w:sz w:val="22"/>
        </w:rPr>
      </w:pPr>
    </w:p>
    <w:p w14:paraId="4904B2E3" w14:textId="544F7B44" w:rsidR="001C1E16" w:rsidRDefault="001C1E16" w:rsidP="0002104D">
      <w:pPr>
        <w:pStyle w:val="Pa0"/>
        <w:jc w:val="center"/>
        <w:rPr>
          <w:rFonts w:asciiTheme="minorHAnsi" w:hAnsiTheme="minorHAnsi" w:cstheme="minorHAnsi"/>
          <w:b/>
          <w:color w:val="211D1E"/>
          <w:sz w:val="22"/>
        </w:rPr>
      </w:pPr>
    </w:p>
    <w:p w14:paraId="0838C084" w14:textId="043E2F25" w:rsidR="001C1E16" w:rsidRDefault="001C1E16" w:rsidP="0002104D">
      <w:pPr>
        <w:pStyle w:val="Pa0"/>
        <w:jc w:val="center"/>
        <w:rPr>
          <w:rFonts w:asciiTheme="minorHAnsi" w:hAnsiTheme="minorHAnsi" w:cstheme="minorHAnsi"/>
          <w:b/>
          <w:color w:val="211D1E"/>
          <w:sz w:val="22"/>
        </w:rPr>
      </w:pPr>
    </w:p>
    <w:p w14:paraId="60A351D7" w14:textId="7487962B" w:rsidR="001C1E16" w:rsidRDefault="001C1E16" w:rsidP="0002104D">
      <w:pPr>
        <w:pStyle w:val="Pa0"/>
        <w:jc w:val="center"/>
        <w:rPr>
          <w:rFonts w:asciiTheme="minorHAnsi" w:hAnsiTheme="minorHAnsi" w:cstheme="minorHAnsi"/>
          <w:b/>
          <w:color w:val="211D1E"/>
          <w:sz w:val="22"/>
        </w:rPr>
      </w:pPr>
    </w:p>
    <w:p w14:paraId="1098F380" w14:textId="56C21CFC" w:rsidR="001C1E16" w:rsidRDefault="001C1E16" w:rsidP="0002104D">
      <w:pPr>
        <w:pStyle w:val="Pa0"/>
        <w:jc w:val="center"/>
        <w:rPr>
          <w:rFonts w:asciiTheme="minorHAnsi" w:hAnsiTheme="minorHAnsi" w:cstheme="minorHAnsi"/>
          <w:b/>
          <w:color w:val="211D1E"/>
          <w:sz w:val="22"/>
        </w:rPr>
      </w:pPr>
    </w:p>
    <w:p w14:paraId="6FDEE52F" w14:textId="550B1CA8" w:rsidR="001C1E16" w:rsidRDefault="001C1E16" w:rsidP="0002104D">
      <w:pPr>
        <w:pStyle w:val="Pa0"/>
        <w:jc w:val="center"/>
        <w:rPr>
          <w:rFonts w:asciiTheme="minorHAnsi" w:hAnsiTheme="minorHAnsi" w:cstheme="minorHAnsi"/>
          <w:b/>
          <w:color w:val="211D1E"/>
          <w:sz w:val="22"/>
        </w:rPr>
      </w:pPr>
    </w:p>
    <w:p w14:paraId="2657381E" w14:textId="7B109DA1" w:rsidR="001C1E16" w:rsidRDefault="001C1E16" w:rsidP="0002104D">
      <w:pPr>
        <w:pStyle w:val="Pa0"/>
        <w:jc w:val="center"/>
        <w:rPr>
          <w:rFonts w:asciiTheme="minorHAnsi" w:hAnsiTheme="minorHAnsi" w:cstheme="minorHAnsi"/>
          <w:b/>
          <w:color w:val="211D1E"/>
          <w:sz w:val="22"/>
        </w:rPr>
      </w:pPr>
    </w:p>
    <w:p w14:paraId="477C154F" w14:textId="7E4A6039" w:rsidR="001C1E16" w:rsidRDefault="001C1E16" w:rsidP="0002104D">
      <w:pPr>
        <w:pStyle w:val="Pa0"/>
        <w:jc w:val="center"/>
        <w:rPr>
          <w:rFonts w:asciiTheme="minorHAnsi" w:hAnsiTheme="minorHAnsi" w:cstheme="minorHAnsi"/>
          <w:b/>
          <w:color w:val="211D1E"/>
          <w:sz w:val="22"/>
        </w:rPr>
      </w:pPr>
    </w:p>
    <w:p w14:paraId="065A5376" w14:textId="524086F2" w:rsidR="001C1E16" w:rsidRDefault="001C1E16" w:rsidP="0002104D">
      <w:pPr>
        <w:pStyle w:val="Pa0"/>
        <w:jc w:val="center"/>
        <w:rPr>
          <w:rFonts w:asciiTheme="minorHAnsi" w:hAnsiTheme="minorHAnsi" w:cstheme="minorHAnsi"/>
          <w:b/>
          <w:color w:val="211D1E"/>
          <w:sz w:val="22"/>
        </w:rPr>
      </w:pPr>
    </w:p>
    <w:p w14:paraId="1085CAC8" w14:textId="77C11E77" w:rsidR="001C1E16" w:rsidRDefault="001C1E16" w:rsidP="0002104D">
      <w:pPr>
        <w:pStyle w:val="Pa0"/>
        <w:jc w:val="center"/>
        <w:rPr>
          <w:rFonts w:asciiTheme="minorHAnsi" w:hAnsiTheme="minorHAnsi" w:cstheme="minorHAnsi"/>
          <w:b/>
          <w:color w:val="211D1E"/>
          <w:sz w:val="22"/>
        </w:rPr>
      </w:pPr>
    </w:p>
    <w:p w14:paraId="65A80796" w14:textId="236D4478" w:rsidR="001C1E16" w:rsidRDefault="001C1E16" w:rsidP="0002104D">
      <w:pPr>
        <w:pStyle w:val="Pa0"/>
        <w:jc w:val="center"/>
        <w:rPr>
          <w:rFonts w:asciiTheme="minorHAnsi" w:hAnsiTheme="minorHAnsi" w:cstheme="minorHAnsi"/>
          <w:b/>
          <w:color w:val="211D1E"/>
          <w:sz w:val="22"/>
        </w:rPr>
      </w:pPr>
    </w:p>
    <w:p w14:paraId="31E869E4" w14:textId="48CE1F45" w:rsidR="001C1E16" w:rsidRPr="0002104D" w:rsidRDefault="001C1E16" w:rsidP="0002104D">
      <w:pPr>
        <w:pStyle w:val="Pa0"/>
        <w:jc w:val="center"/>
        <w:rPr>
          <w:rFonts w:asciiTheme="minorHAnsi" w:hAnsiTheme="minorHAnsi" w:cstheme="minorHAnsi"/>
          <w:b/>
          <w:color w:val="211D1E"/>
          <w:sz w:val="22"/>
        </w:rPr>
      </w:pPr>
      <w:bookmarkStart w:id="0" w:name="_GoBack"/>
      <w:bookmarkEnd w:id="0"/>
      <w:r w:rsidRPr="00C91ED1">
        <w:rPr>
          <w:rFonts w:asciiTheme="minorHAnsi" w:hAnsiTheme="minorHAnsi" w:cstheme="minorHAnsi"/>
          <w:noProof/>
          <w:color w:val="211D1E"/>
          <w:sz w:val="20"/>
          <w:szCs w:val="22"/>
        </w:rPr>
        <mc:AlternateContent>
          <mc:Choice Requires="wps">
            <w:drawing>
              <wp:anchor distT="0" distB="0" distL="114300" distR="114300" simplePos="0" relativeHeight="251670528" behindDoc="0" locked="0" layoutInCell="1" allowOverlap="1" wp14:anchorId="4BFF69F5" wp14:editId="505BCD58">
                <wp:simplePos x="0" y="0"/>
                <wp:positionH relativeFrom="column">
                  <wp:posOffset>-342900</wp:posOffset>
                </wp:positionH>
                <wp:positionV relativeFrom="paragraph">
                  <wp:posOffset>-299085</wp:posOffset>
                </wp:positionV>
                <wp:extent cx="4433104" cy="9182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9182100"/>
                        </a:xfrm>
                        <a:prstGeom prst="rect">
                          <a:avLst/>
                        </a:prstGeom>
                        <a:noFill/>
                        <a:ln w="9525">
                          <a:noFill/>
                          <a:miter lim="800000"/>
                          <a:headEnd/>
                          <a:tailEnd/>
                        </a:ln>
                      </wps:spPr>
                      <wps:txbx>
                        <w:txbxContent>
                          <w:p w14:paraId="48DDB9B7" w14:textId="77777777" w:rsidR="001C1E16" w:rsidRDefault="001C1E16" w:rsidP="001C1E16">
                            <w:pPr>
                              <w:pStyle w:val="Pa0"/>
                              <w:rPr>
                                <w:rFonts w:asciiTheme="minorHAnsi" w:hAnsiTheme="minorHAnsi" w:cstheme="minorHAnsi"/>
                                <w:b/>
                                <w:color w:val="119DD6"/>
                              </w:rPr>
                            </w:pPr>
                          </w:p>
                          <w:p w14:paraId="7D2A86B5" w14:textId="0287CCB3" w:rsidR="001C1E16" w:rsidRPr="00352134" w:rsidRDefault="001C1E16" w:rsidP="001C1E16">
                            <w:pPr>
                              <w:pStyle w:val="Pa0"/>
                              <w:rPr>
                                <w:rFonts w:ascii="Lato Heavy" w:hAnsi="Lato Heavy" w:cstheme="minorHAnsi"/>
                                <w:color w:val="6AC395"/>
                              </w:rPr>
                            </w:pPr>
                            <w:r w:rsidRPr="00352134">
                              <w:rPr>
                                <w:rFonts w:ascii="Lato Heavy" w:hAnsi="Lato Heavy" w:cstheme="minorHAnsi"/>
                                <w:color w:val="6AC395"/>
                              </w:rPr>
                              <w:t>STATE REPORTING LAWS</w:t>
                            </w:r>
                            <w:r>
                              <w:rPr>
                                <w:rFonts w:ascii="Lato Heavy" w:hAnsi="Lato Heavy" w:cstheme="minorHAnsi"/>
                                <w:color w:val="6AC395"/>
                              </w:rPr>
                              <w:t xml:space="preserve"> CONT:</w:t>
                            </w:r>
                          </w:p>
                          <w:p w14:paraId="0F37C9CA" w14:textId="77777777" w:rsidR="001C1E16" w:rsidRPr="00D835F3" w:rsidRDefault="001C1E16" w:rsidP="001C1E16">
                            <w:pPr>
                              <w:pStyle w:val="Pa0"/>
                              <w:rPr>
                                <w:rFonts w:ascii="Lato Light" w:hAnsi="Lato Light" w:cstheme="minorHAnsi"/>
                                <w:color w:val="211D1E"/>
                                <w:sz w:val="20"/>
                                <w:szCs w:val="22"/>
                              </w:rPr>
                            </w:pPr>
                          </w:p>
                          <w:p w14:paraId="3DE84C6A" w14:textId="77777777" w:rsidR="001C1E16" w:rsidRPr="00352134" w:rsidRDefault="001C1E16" w:rsidP="001C1E16">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3C85F2B" w14:textId="77777777" w:rsidR="001C1E16" w:rsidRDefault="001C1E16" w:rsidP="001C1E16">
                            <w:pPr>
                              <w:pStyle w:val="Pa0"/>
                              <w:rPr>
                                <w:rFonts w:ascii="Lato Light" w:hAnsi="Lato Light" w:cstheme="minorHAnsi"/>
                                <w:i/>
                                <w:color w:val="211D1E"/>
                                <w:sz w:val="20"/>
                                <w:szCs w:val="22"/>
                              </w:rPr>
                            </w:pPr>
                            <w:r>
                              <w:rPr>
                                <w:rFonts w:ascii="Lato Light" w:hAnsi="Lato Light" w:cstheme="minorHAnsi"/>
                                <w:i/>
                                <w:color w:val="211D1E"/>
                                <w:sz w:val="20"/>
                                <w:szCs w:val="22"/>
                              </w:rPr>
                              <w:t>Ann. Code</w:t>
                            </w:r>
                            <w:r w:rsidRPr="00D835F3">
                              <w:rPr>
                                <w:rFonts w:ascii="Lato Light" w:hAnsi="Lato Light" w:cstheme="minorHAnsi"/>
                                <w:i/>
                                <w:color w:val="211D1E"/>
                                <w:sz w:val="20"/>
                                <w:szCs w:val="22"/>
                              </w:rPr>
                              <w:t xml:space="preserve"> § </w:t>
                            </w:r>
                            <w:r>
                              <w:rPr>
                                <w:rFonts w:ascii="Lato Light" w:hAnsi="Lato Light" w:cstheme="minorHAnsi"/>
                                <w:i/>
                                <w:color w:val="211D1E"/>
                                <w:sz w:val="20"/>
                                <w:szCs w:val="22"/>
                              </w:rPr>
                              <w:t>12-18-401</w:t>
                            </w:r>
                          </w:p>
                          <w:p w14:paraId="08F7B43D" w14:textId="77777777" w:rsidR="001C1E16" w:rsidRPr="00D835F3" w:rsidRDefault="001C1E16" w:rsidP="001C1E16">
                            <w:pPr>
                              <w:pStyle w:val="Pa0"/>
                              <w:ind w:left="720"/>
                              <w:rPr>
                                <w:rFonts w:ascii="Lato Light" w:hAnsi="Lato Light" w:cstheme="minorHAnsi"/>
                                <w:color w:val="211D1E"/>
                                <w:sz w:val="20"/>
                                <w:szCs w:val="22"/>
                              </w:rPr>
                            </w:pPr>
                            <w:r w:rsidRPr="00396A9A">
                              <w:rPr>
                                <w:rFonts w:ascii="Lato Light" w:hAnsi="Lato Light" w:cstheme="minorHAnsi"/>
                                <w:color w:val="211D1E"/>
                                <w:sz w:val="18"/>
                                <w:szCs w:val="22"/>
                              </w:rPr>
                              <w:t xml:space="preserve">Any person who </w:t>
                            </w:r>
                            <w:r>
                              <w:rPr>
                                <w:rFonts w:ascii="Lato Light" w:hAnsi="Lato Light" w:cstheme="minorHAnsi"/>
                                <w:color w:val="211D1E"/>
                                <w:sz w:val="18"/>
                                <w:szCs w:val="22"/>
                              </w:rPr>
                              <w:t xml:space="preserve">has </w:t>
                            </w:r>
                            <w:r w:rsidRPr="00396A9A">
                              <w:rPr>
                                <w:rFonts w:ascii="Lato Light" w:hAnsi="Lato Light" w:cstheme="minorHAnsi"/>
                                <w:color w:val="211D1E"/>
                                <w:sz w:val="18"/>
                                <w:szCs w:val="22"/>
                              </w:rPr>
                              <w:t>reasonabl</w:t>
                            </w:r>
                            <w:r>
                              <w:rPr>
                                <w:rFonts w:ascii="Lato Light" w:hAnsi="Lato Light" w:cstheme="minorHAnsi"/>
                                <w:color w:val="211D1E"/>
                                <w:sz w:val="18"/>
                                <w:szCs w:val="22"/>
                              </w:rPr>
                              <w:t>e</w:t>
                            </w:r>
                            <w:r w:rsidRPr="00396A9A">
                              <w:rPr>
                                <w:rFonts w:ascii="Lato Light" w:hAnsi="Lato Light" w:cstheme="minorHAnsi"/>
                                <w:color w:val="211D1E"/>
                                <w:sz w:val="18"/>
                                <w:szCs w:val="22"/>
                              </w:rPr>
                              <w:t xml:space="preserve"> </w:t>
                            </w:r>
                            <w:r>
                              <w:rPr>
                                <w:rFonts w:ascii="Lato Light" w:hAnsi="Lato Light" w:cstheme="minorHAnsi"/>
                                <w:color w:val="211D1E"/>
                                <w:sz w:val="18"/>
                                <w:szCs w:val="22"/>
                              </w:rPr>
                              <w:t>cause to suspect child maltreatment may report.</w:t>
                            </w:r>
                            <w:r w:rsidRPr="00D835F3">
                              <w:rPr>
                                <w:rFonts w:ascii="Lato Light" w:hAnsi="Lato Light" w:cstheme="minorHAnsi"/>
                                <w:color w:val="211D1E"/>
                                <w:sz w:val="22"/>
                                <w:szCs w:val="22"/>
                              </w:rPr>
                              <w:br/>
                            </w:r>
                          </w:p>
                          <w:p w14:paraId="21CA43CE" w14:textId="77777777" w:rsidR="001C1E16" w:rsidRPr="00352134" w:rsidRDefault="001C1E16" w:rsidP="001C1E16">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6797FFCA" w14:textId="77777777" w:rsidR="001C1E16" w:rsidRPr="00D835F3" w:rsidRDefault="001C1E16" w:rsidP="001C1E16">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26-14-3</w:t>
                            </w:r>
                          </w:p>
                          <w:p w14:paraId="4D3CCCF0" w14:textId="77777777" w:rsidR="001C1E16" w:rsidRPr="00D835F3" w:rsidRDefault="001C1E16" w:rsidP="001C1E16">
                            <w:pPr>
                              <w:pStyle w:val="Pa0"/>
                              <w:ind w:left="720"/>
                              <w:rPr>
                                <w:rFonts w:ascii="Lato Light" w:hAnsi="Lato Light" w:cstheme="minorHAnsi"/>
                                <w:color w:val="211D1E"/>
                                <w:sz w:val="22"/>
                                <w:szCs w:val="22"/>
                              </w:rPr>
                            </w:pPr>
                            <w:r w:rsidRPr="00D835F3">
                              <w:rPr>
                                <w:rFonts w:ascii="Lato Light" w:hAnsi="Lato Light" w:cstheme="minorHAnsi"/>
                                <w:color w:val="211D1E"/>
                                <w:sz w:val="20"/>
                                <w:szCs w:val="22"/>
                              </w:rPr>
                              <w:t xml:space="preserve">A report must be made when the child is known or suspected of being a victim of abuse or neglect. </w:t>
                            </w:r>
                            <w:r w:rsidRPr="00D835F3">
                              <w:rPr>
                                <w:rFonts w:ascii="Lato Light" w:hAnsi="Lato Light" w:cstheme="minorHAnsi"/>
                                <w:color w:val="211D1E"/>
                                <w:sz w:val="22"/>
                                <w:szCs w:val="22"/>
                              </w:rPr>
                              <w:br/>
                            </w:r>
                          </w:p>
                          <w:p w14:paraId="308EE3E3" w14:textId="77777777" w:rsidR="001C1E16" w:rsidRPr="00352134" w:rsidRDefault="001C1E16" w:rsidP="001C1E16">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4C946FD" w14:textId="77777777" w:rsidR="001C1E16" w:rsidRPr="00D835F3" w:rsidRDefault="001C1E16" w:rsidP="001C1E16">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26-14-3; 26-14-10</w:t>
                            </w:r>
                          </w:p>
                          <w:p w14:paraId="68B55BB5" w14:textId="77777777" w:rsidR="001C1E16" w:rsidRPr="00D835F3" w:rsidRDefault="001C1E16" w:rsidP="001C1E16">
                            <w:pPr>
                              <w:pStyle w:val="Pa0"/>
                              <w:ind w:firstLine="720"/>
                              <w:rPr>
                                <w:rFonts w:ascii="Lato Light" w:hAnsi="Lato Light" w:cstheme="minorHAnsi"/>
                                <w:color w:val="211D1E"/>
                                <w:sz w:val="22"/>
                                <w:szCs w:val="22"/>
                              </w:rPr>
                            </w:pPr>
                            <w:r w:rsidRPr="00D835F3">
                              <w:rPr>
                                <w:rFonts w:ascii="Lato Light" w:hAnsi="Lato Light" w:cstheme="minorHAnsi"/>
                                <w:color w:val="211D1E"/>
                                <w:sz w:val="20"/>
                                <w:szCs w:val="22"/>
                              </w:rPr>
                              <w:t xml:space="preserve">Only clergy-penitent and attorney-client privileges are permitted. </w:t>
                            </w:r>
                            <w:r w:rsidRPr="00D835F3">
                              <w:rPr>
                                <w:rFonts w:ascii="Lato Light" w:hAnsi="Lato Light" w:cstheme="minorHAnsi"/>
                                <w:color w:val="211D1E"/>
                                <w:sz w:val="22"/>
                                <w:szCs w:val="22"/>
                              </w:rPr>
                              <w:br/>
                            </w:r>
                          </w:p>
                          <w:p w14:paraId="108C1C14" w14:textId="77777777" w:rsidR="001C1E16" w:rsidRPr="00D835F3" w:rsidRDefault="001C1E16" w:rsidP="001C1E16">
                            <w:pPr>
                              <w:pStyle w:val="Pa0"/>
                              <w:rPr>
                                <w:rFonts w:ascii="Lato Light" w:hAnsi="Lato Light" w:cstheme="minorHAnsi"/>
                                <w:i/>
                                <w:color w:val="211D1E"/>
                                <w:sz w:val="20"/>
                                <w:szCs w:val="22"/>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D835F3">
                              <w:rPr>
                                <w:rFonts w:ascii="Lato Light" w:hAnsi="Lato Light" w:cstheme="minorHAnsi"/>
                                <w:color w:val="211D1E"/>
                                <w:sz w:val="20"/>
                                <w:szCs w:val="22"/>
                              </w:rPr>
                              <w:t>The reporter is not specifically required by statute to provide their name in the report</w:t>
                            </w:r>
                            <w:r w:rsidRPr="00D835F3">
                              <w:rPr>
                                <w:rFonts w:ascii="Lato Light" w:hAnsi="Lato Light" w:cstheme="minorHAnsi"/>
                                <w:i/>
                                <w:color w:val="211D1E"/>
                                <w:sz w:val="20"/>
                                <w:szCs w:val="22"/>
                              </w:rPr>
                              <w:t xml:space="preserve">. </w:t>
                            </w:r>
                            <w:r w:rsidRPr="00D835F3">
                              <w:rPr>
                                <w:rFonts w:ascii="Lato Light" w:hAnsi="Lato Light" w:cstheme="minorHAnsi"/>
                                <w:i/>
                                <w:color w:val="211D1E"/>
                                <w:sz w:val="20"/>
                                <w:szCs w:val="22"/>
                              </w:rPr>
                              <w:br/>
                            </w:r>
                          </w:p>
                          <w:p w14:paraId="6A1DDF43" w14:textId="77777777" w:rsidR="001C1E16" w:rsidRPr="00352134" w:rsidRDefault="001C1E16" w:rsidP="001C1E16">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170B0FCB" w14:textId="77777777" w:rsidR="001C1E16" w:rsidRPr="00D835F3" w:rsidRDefault="001C1E16" w:rsidP="001C1E16">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26-14-8</w:t>
                            </w:r>
                          </w:p>
                          <w:p w14:paraId="547736BB" w14:textId="3F357972" w:rsidR="001C1E16" w:rsidRPr="001C1E16" w:rsidRDefault="001C1E16" w:rsidP="001C1E16">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xml:space="preserve">The department will not release the identity of the reporter except under court order when the court has determined that the reporter knowingly made a false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F69F5" id="_x0000_s1034" type="#_x0000_t202" style="position:absolute;left:0;text-align:left;margin-left:-27pt;margin-top:-23.55pt;width:349.05pt;height:7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" filled="f" stroked="f">
                <v:textbox>
                  <w:txbxContent>
                    <w:p w14:paraId="48DDB9B7" w14:textId="77777777" w:rsidR="001C1E16" w:rsidRDefault="001C1E16" w:rsidP="001C1E16">
                      <w:pPr>
                        <w:pStyle w:val="Pa0"/>
                        <w:rPr>
                          <w:rFonts w:asciiTheme="minorHAnsi" w:hAnsiTheme="minorHAnsi" w:cstheme="minorHAnsi"/>
                          <w:b/>
                          <w:color w:val="119DD6"/>
                        </w:rPr>
                      </w:pPr>
                    </w:p>
                    <w:p w14:paraId="7D2A86B5" w14:textId="0287CCB3" w:rsidR="001C1E16" w:rsidRPr="00352134" w:rsidRDefault="001C1E16" w:rsidP="001C1E16">
                      <w:pPr>
                        <w:pStyle w:val="Pa0"/>
                        <w:rPr>
                          <w:rFonts w:ascii="Lato Heavy" w:hAnsi="Lato Heavy" w:cstheme="minorHAnsi"/>
                          <w:color w:val="6AC395"/>
                        </w:rPr>
                      </w:pPr>
                      <w:r w:rsidRPr="00352134">
                        <w:rPr>
                          <w:rFonts w:ascii="Lato Heavy" w:hAnsi="Lato Heavy" w:cstheme="minorHAnsi"/>
                          <w:color w:val="6AC395"/>
                        </w:rPr>
                        <w:t>STATE REPORTING LAWS</w:t>
                      </w:r>
                      <w:r>
                        <w:rPr>
                          <w:rFonts w:ascii="Lato Heavy" w:hAnsi="Lato Heavy" w:cstheme="minorHAnsi"/>
                          <w:color w:val="6AC395"/>
                        </w:rPr>
                        <w:t xml:space="preserve"> CONT:</w:t>
                      </w:r>
                    </w:p>
                    <w:p w14:paraId="0F37C9CA" w14:textId="77777777" w:rsidR="001C1E16" w:rsidRPr="00D835F3" w:rsidRDefault="001C1E16" w:rsidP="001C1E16">
                      <w:pPr>
                        <w:pStyle w:val="Pa0"/>
                        <w:rPr>
                          <w:rFonts w:ascii="Lato Light" w:hAnsi="Lato Light" w:cstheme="minorHAnsi"/>
                          <w:color w:val="211D1E"/>
                          <w:sz w:val="20"/>
                          <w:szCs w:val="22"/>
                        </w:rPr>
                      </w:pPr>
                    </w:p>
                    <w:p w14:paraId="3DE84C6A" w14:textId="77777777" w:rsidR="001C1E16" w:rsidRPr="00352134" w:rsidRDefault="001C1E16" w:rsidP="001C1E16">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3C85F2B" w14:textId="77777777" w:rsidR="001C1E16" w:rsidRDefault="001C1E16" w:rsidP="001C1E16">
                      <w:pPr>
                        <w:pStyle w:val="Pa0"/>
                        <w:rPr>
                          <w:rFonts w:ascii="Lato Light" w:hAnsi="Lato Light" w:cstheme="minorHAnsi"/>
                          <w:i/>
                          <w:color w:val="211D1E"/>
                          <w:sz w:val="20"/>
                          <w:szCs w:val="22"/>
                        </w:rPr>
                      </w:pPr>
                      <w:r>
                        <w:rPr>
                          <w:rFonts w:ascii="Lato Light" w:hAnsi="Lato Light" w:cstheme="minorHAnsi"/>
                          <w:i/>
                          <w:color w:val="211D1E"/>
                          <w:sz w:val="20"/>
                          <w:szCs w:val="22"/>
                        </w:rPr>
                        <w:t>Ann. Code</w:t>
                      </w:r>
                      <w:r w:rsidRPr="00D835F3">
                        <w:rPr>
                          <w:rFonts w:ascii="Lato Light" w:hAnsi="Lato Light" w:cstheme="minorHAnsi"/>
                          <w:i/>
                          <w:color w:val="211D1E"/>
                          <w:sz w:val="20"/>
                          <w:szCs w:val="22"/>
                        </w:rPr>
                        <w:t xml:space="preserve"> § </w:t>
                      </w:r>
                      <w:r>
                        <w:rPr>
                          <w:rFonts w:ascii="Lato Light" w:hAnsi="Lato Light" w:cstheme="minorHAnsi"/>
                          <w:i/>
                          <w:color w:val="211D1E"/>
                          <w:sz w:val="20"/>
                          <w:szCs w:val="22"/>
                        </w:rPr>
                        <w:t>12-18-401</w:t>
                      </w:r>
                    </w:p>
                    <w:p w14:paraId="08F7B43D" w14:textId="77777777" w:rsidR="001C1E16" w:rsidRPr="00D835F3" w:rsidRDefault="001C1E16" w:rsidP="001C1E16">
                      <w:pPr>
                        <w:pStyle w:val="Pa0"/>
                        <w:ind w:left="720"/>
                        <w:rPr>
                          <w:rFonts w:ascii="Lato Light" w:hAnsi="Lato Light" w:cstheme="minorHAnsi"/>
                          <w:color w:val="211D1E"/>
                          <w:sz w:val="20"/>
                          <w:szCs w:val="22"/>
                        </w:rPr>
                      </w:pPr>
                      <w:r w:rsidRPr="00396A9A">
                        <w:rPr>
                          <w:rFonts w:ascii="Lato Light" w:hAnsi="Lato Light" w:cstheme="minorHAnsi"/>
                          <w:color w:val="211D1E"/>
                          <w:sz w:val="18"/>
                          <w:szCs w:val="22"/>
                        </w:rPr>
                        <w:t xml:space="preserve">Any person who </w:t>
                      </w:r>
                      <w:r>
                        <w:rPr>
                          <w:rFonts w:ascii="Lato Light" w:hAnsi="Lato Light" w:cstheme="minorHAnsi"/>
                          <w:color w:val="211D1E"/>
                          <w:sz w:val="18"/>
                          <w:szCs w:val="22"/>
                        </w:rPr>
                        <w:t xml:space="preserve">has </w:t>
                      </w:r>
                      <w:r w:rsidRPr="00396A9A">
                        <w:rPr>
                          <w:rFonts w:ascii="Lato Light" w:hAnsi="Lato Light" w:cstheme="minorHAnsi"/>
                          <w:color w:val="211D1E"/>
                          <w:sz w:val="18"/>
                          <w:szCs w:val="22"/>
                        </w:rPr>
                        <w:t>reasonabl</w:t>
                      </w:r>
                      <w:r>
                        <w:rPr>
                          <w:rFonts w:ascii="Lato Light" w:hAnsi="Lato Light" w:cstheme="minorHAnsi"/>
                          <w:color w:val="211D1E"/>
                          <w:sz w:val="18"/>
                          <w:szCs w:val="22"/>
                        </w:rPr>
                        <w:t>e</w:t>
                      </w:r>
                      <w:r w:rsidRPr="00396A9A">
                        <w:rPr>
                          <w:rFonts w:ascii="Lato Light" w:hAnsi="Lato Light" w:cstheme="minorHAnsi"/>
                          <w:color w:val="211D1E"/>
                          <w:sz w:val="18"/>
                          <w:szCs w:val="22"/>
                        </w:rPr>
                        <w:t xml:space="preserve"> </w:t>
                      </w:r>
                      <w:r>
                        <w:rPr>
                          <w:rFonts w:ascii="Lato Light" w:hAnsi="Lato Light" w:cstheme="minorHAnsi"/>
                          <w:color w:val="211D1E"/>
                          <w:sz w:val="18"/>
                          <w:szCs w:val="22"/>
                        </w:rPr>
                        <w:t>cause to suspect child maltreatment may report.</w:t>
                      </w:r>
                      <w:r w:rsidRPr="00D835F3">
                        <w:rPr>
                          <w:rFonts w:ascii="Lato Light" w:hAnsi="Lato Light" w:cstheme="minorHAnsi"/>
                          <w:color w:val="211D1E"/>
                          <w:sz w:val="22"/>
                          <w:szCs w:val="22"/>
                        </w:rPr>
                        <w:br/>
                      </w:r>
                    </w:p>
                    <w:p w14:paraId="21CA43CE" w14:textId="77777777" w:rsidR="001C1E16" w:rsidRPr="00352134" w:rsidRDefault="001C1E16" w:rsidP="001C1E16">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6797FFCA" w14:textId="77777777" w:rsidR="001C1E16" w:rsidRPr="00D835F3" w:rsidRDefault="001C1E16" w:rsidP="001C1E16">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26-14-3</w:t>
                      </w:r>
                    </w:p>
                    <w:p w14:paraId="4D3CCCF0" w14:textId="77777777" w:rsidR="001C1E16" w:rsidRPr="00D835F3" w:rsidRDefault="001C1E16" w:rsidP="001C1E16">
                      <w:pPr>
                        <w:pStyle w:val="Pa0"/>
                        <w:ind w:left="720"/>
                        <w:rPr>
                          <w:rFonts w:ascii="Lato Light" w:hAnsi="Lato Light" w:cstheme="minorHAnsi"/>
                          <w:color w:val="211D1E"/>
                          <w:sz w:val="22"/>
                          <w:szCs w:val="22"/>
                        </w:rPr>
                      </w:pPr>
                      <w:r w:rsidRPr="00D835F3">
                        <w:rPr>
                          <w:rFonts w:ascii="Lato Light" w:hAnsi="Lato Light" w:cstheme="minorHAnsi"/>
                          <w:color w:val="211D1E"/>
                          <w:sz w:val="20"/>
                          <w:szCs w:val="22"/>
                        </w:rPr>
                        <w:t xml:space="preserve">A report must be made when the child is known or suspected of being a victim of abuse or neglect. </w:t>
                      </w:r>
                      <w:r w:rsidRPr="00D835F3">
                        <w:rPr>
                          <w:rFonts w:ascii="Lato Light" w:hAnsi="Lato Light" w:cstheme="minorHAnsi"/>
                          <w:color w:val="211D1E"/>
                          <w:sz w:val="22"/>
                          <w:szCs w:val="22"/>
                        </w:rPr>
                        <w:br/>
                      </w:r>
                    </w:p>
                    <w:p w14:paraId="308EE3E3" w14:textId="77777777" w:rsidR="001C1E16" w:rsidRPr="00352134" w:rsidRDefault="001C1E16" w:rsidP="001C1E16">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4C946FD" w14:textId="77777777" w:rsidR="001C1E16" w:rsidRPr="00D835F3" w:rsidRDefault="001C1E16" w:rsidP="001C1E16">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26-14-3; 26-14-10</w:t>
                      </w:r>
                    </w:p>
                    <w:p w14:paraId="68B55BB5" w14:textId="77777777" w:rsidR="001C1E16" w:rsidRPr="00D835F3" w:rsidRDefault="001C1E16" w:rsidP="001C1E16">
                      <w:pPr>
                        <w:pStyle w:val="Pa0"/>
                        <w:ind w:firstLine="720"/>
                        <w:rPr>
                          <w:rFonts w:ascii="Lato Light" w:hAnsi="Lato Light" w:cstheme="minorHAnsi"/>
                          <w:color w:val="211D1E"/>
                          <w:sz w:val="22"/>
                          <w:szCs w:val="22"/>
                        </w:rPr>
                      </w:pPr>
                      <w:r w:rsidRPr="00D835F3">
                        <w:rPr>
                          <w:rFonts w:ascii="Lato Light" w:hAnsi="Lato Light" w:cstheme="minorHAnsi"/>
                          <w:color w:val="211D1E"/>
                          <w:sz w:val="20"/>
                          <w:szCs w:val="22"/>
                        </w:rPr>
                        <w:t xml:space="preserve">Only clergy-penitent and attorney-client privileges are permitted. </w:t>
                      </w:r>
                      <w:r w:rsidRPr="00D835F3">
                        <w:rPr>
                          <w:rFonts w:ascii="Lato Light" w:hAnsi="Lato Light" w:cstheme="minorHAnsi"/>
                          <w:color w:val="211D1E"/>
                          <w:sz w:val="22"/>
                          <w:szCs w:val="22"/>
                        </w:rPr>
                        <w:br/>
                      </w:r>
                    </w:p>
                    <w:p w14:paraId="108C1C14" w14:textId="77777777" w:rsidR="001C1E16" w:rsidRPr="00D835F3" w:rsidRDefault="001C1E16" w:rsidP="001C1E16">
                      <w:pPr>
                        <w:pStyle w:val="Pa0"/>
                        <w:rPr>
                          <w:rFonts w:ascii="Lato Light" w:hAnsi="Lato Light" w:cstheme="minorHAnsi"/>
                          <w:i/>
                          <w:color w:val="211D1E"/>
                          <w:sz w:val="20"/>
                          <w:szCs w:val="22"/>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D835F3">
                        <w:rPr>
                          <w:rFonts w:ascii="Lato Light" w:hAnsi="Lato Light" w:cstheme="minorHAnsi"/>
                          <w:color w:val="211D1E"/>
                          <w:sz w:val="20"/>
                          <w:szCs w:val="22"/>
                        </w:rPr>
                        <w:t>The reporter is not specifically required by statute to provide their name in the report</w:t>
                      </w:r>
                      <w:r w:rsidRPr="00D835F3">
                        <w:rPr>
                          <w:rFonts w:ascii="Lato Light" w:hAnsi="Lato Light" w:cstheme="minorHAnsi"/>
                          <w:i/>
                          <w:color w:val="211D1E"/>
                          <w:sz w:val="20"/>
                          <w:szCs w:val="22"/>
                        </w:rPr>
                        <w:t xml:space="preserve">. </w:t>
                      </w:r>
                      <w:r w:rsidRPr="00D835F3">
                        <w:rPr>
                          <w:rFonts w:ascii="Lato Light" w:hAnsi="Lato Light" w:cstheme="minorHAnsi"/>
                          <w:i/>
                          <w:color w:val="211D1E"/>
                          <w:sz w:val="20"/>
                          <w:szCs w:val="22"/>
                        </w:rPr>
                        <w:br/>
                      </w:r>
                    </w:p>
                    <w:p w14:paraId="6A1DDF43" w14:textId="77777777" w:rsidR="001C1E16" w:rsidRPr="00352134" w:rsidRDefault="001C1E16" w:rsidP="001C1E16">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170B0FCB" w14:textId="77777777" w:rsidR="001C1E16" w:rsidRPr="00D835F3" w:rsidRDefault="001C1E16" w:rsidP="001C1E16">
                      <w:pPr>
                        <w:pStyle w:val="Pa0"/>
                        <w:rPr>
                          <w:rFonts w:ascii="Lato Light" w:hAnsi="Lato Light" w:cstheme="minorHAnsi"/>
                          <w:i/>
                          <w:color w:val="211D1E"/>
                          <w:sz w:val="20"/>
                          <w:szCs w:val="22"/>
                        </w:rPr>
                      </w:pPr>
                      <w:r w:rsidRPr="00D835F3">
                        <w:rPr>
                          <w:rFonts w:ascii="Lato Light" w:hAnsi="Lato Light" w:cstheme="minorHAnsi"/>
                          <w:i/>
                          <w:color w:val="211D1E"/>
                          <w:sz w:val="20"/>
                          <w:szCs w:val="22"/>
                        </w:rPr>
                        <w:t>Ala. Code § 26-14-8</w:t>
                      </w:r>
                    </w:p>
                    <w:p w14:paraId="547736BB" w14:textId="3F357972" w:rsidR="001C1E16" w:rsidRPr="001C1E16" w:rsidRDefault="001C1E16" w:rsidP="001C1E16">
                      <w:pPr>
                        <w:pStyle w:val="Pa0"/>
                        <w:ind w:left="720"/>
                        <w:rPr>
                          <w:rFonts w:ascii="Lato Light" w:hAnsi="Lato Light" w:cstheme="minorHAnsi"/>
                          <w:color w:val="211D1E"/>
                          <w:sz w:val="20"/>
                          <w:szCs w:val="22"/>
                        </w:rPr>
                      </w:pPr>
                      <w:r w:rsidRPr="00D835F3">
                        <w:rPr>
                          <w:rFonts w:ascii="Lato Light" w:hAnsi="Lato Light" w:cstheme="minorHAnsi"/>
                          <w:color w:val="211D1E"/>
                          <w:sz w:val="20"/>
                          <w:szCs w:val="22"/>
                        </w:rPr>
                        <w:t xml:space="preserve">The department will not release the identity of the reporter except under court order when the court has determined that the reporter knowingly made a false report. </w:t>
                      </w:r>
                    </w:p>
                  </w:txbxContent>
                </v:textbox>
              </v:shape>
            </w:pict>
          </mc:Fallback>
        </mc:AlternateContent>
      </w:r>
    </w:p>
    <w:sectPr w:rsidR="001C1E16" w:rsidRPr="0002104D" w:rsidSect="00C3174D">
      <w:headerReference w:type="default" r:id="rId24"/>
      <w:footerReference w:type="default" r:id="rId25"/>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DC950" w14:textId="77777777" w:rsidR="00E712B8" w:rsidRDefault="00E712B8" w:rsidP="00E71849">
      <w:r>
        <w:separator/>
      </w:r>
    </w:p>
  </w:endnote>
  <w:endnote w:type="continuationSeparator" w:id="0">
    <w:p w14:paraId="17681EAA" w14:textId="77777777" w:rsidR="00E712B8" w:rsidRDefault="00E712B8"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20B0502020204020303"/>
    <w:charset w:val="00"/>
    <w:family w:val="swiss"/>
    <w:notTrueType/>
    <w:pitch w:val="variable"/>
    <w:sig w:usb0="800000AF" w:usb1="4000204A" w:usb2="00000000" w:usb3="00000000" w:csb0="00000001" w:csb1="00000000"/>
  </w:font>
  <w:font w:name="Futura PT Bold">
    <w:panose1 w:val="020B0902020204020203"/>
    <w:charset w:val="00"/>
    <w:family w:val="swiss"/>
    <w:notTrueType/>
    <w:pitch w:val="variable"/>
    <w:sig w:usb0="A00002FF" w:usb1="5000204A" w:usb2="00000000" w:usb3="00000000" w:csb0="00000097" w:csb1="00000000"/>
  </w:font>
  <w:font w:name="Lato Light">
    <w:altName w:val="Segoe UI"/>
    <w:panose1 w:val="020F05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33C8F" w14:textId="77777777" w:rsidR="00E712B8" w:rsidRDefault="00E712B8" w:rsidP="00E71849">
      <w:r>
        <w:separator/>
      </w:r>
    </w:p>
  </w:footnote>
  <w:footnote w:type="continuationSeparator" w:id="0">
    <w:p w14:paraId="57FA6CFC" w14:textId="77777777" w:rsidR="00E712B8" w:rsidRDefault="00E712B8"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1C1E16"/>
    <w:rsid w:val="002730BB"/>
    <w:rsid w:val="002B6C93"/>
    <w:rsid w:val="00325A88"/>
    <w:rsid w:val="00352134"/>
    <w:rsid w:val="0035333E"/>
    <w:rsid w:val="003D43F1"/>
    <w:rsid w:val="003E1FF8"/>
    <w:rsid w:val="004033F6"/>
    <w:rsid w:val="00433773"/>
    <w:rsid w:val="00444FE8"/>
    <w:rsid w:val="004715E8"/>
    <w:rsid w:val="0049483C"/>
    <w:rsid w:val="004B0CC5"/>
    <w:rsid w:val="004B69EB"/>
    <w:rsid w:val="0050355A"/>
    <w:rsid w:val="005230AB"/>
    <w:rsid w:val="0056757D"/>
    <w:rsid w:val="005A16BD"/>
    <w:rsid w:val="005F03FC"/>
    <w:rsid w:val="00626563"/>
    <w:rsid w:val="00694069"/>
    <w:rsid w:val="007E6812"/>
    <w:rsid w:val="007F1EF5"/>
    <w:rsid w:val="00850436"/>
    <w:rsid w:val="008D1D46"/>
    <w:rsid w:val="0090028A"/>
    <w:rsid w:val="009733B6"/>
    <w:rsid w:val="009E469C"/>
    <w:rsid w:val="009F1A87"/>
    <w:rsid w:val="009F6684"/>
    <w:rsid w:val="00A25F4B"/>
    <w:rsid w:val="00A55256"/>
    <w:rsid w:val="00A747A1"/>
    <w:rsid w:val="00A91F3C"/>
    <w:rsid w:val="00A972E8"/>
    <w:rsid w:val="00AB38A2"/>
    <w:rsid w:val="00B003C2"/>
    <w:rsid w:val="00B36C27"/>
    <w:rsid w:val="00B40821"/>
    <w:rsid w:val="00B51B2C"/>
    <w:rsid w:val="00B97E9E"/>
    <w:rsid w:val="00BD5956"/>
    <w:rsid w:val="00C3174D"/>
    <w:rsid w:val="00C91ED1"/>
    <w:rsid w:val="00D200BB"/>
    <w:rsid w:val="00D213B3"/>
    <w:rsid w:val="00D835F3"/>
    <w:rsid w:val="00D86861"/>
    <w:rsid w:val="00D92534"/>
    <w:rsid w:val="00D95E91"/>
    <w:rsid w:val="00DB464F"/>
    <w:rsid w:val="00E712B8"/>
    <w:rsid w:val="00E71849"/>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carkansas.org/find" TargetMode="External"/><Relationship Id="rId18" Type="http://schemas.openxmlformats.org/officeDocument/2006/relationships/hyperlink" Target="http://www.trauma-page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ildwelfare.gov/pubPDFs/manda.pdf" TargetMode="External"/><Relationship Id="rId7" Type="http://schemas.openxmlformats.org/officeDocument/2006/relationships/webSettings" Target="webSettings.xml"/><Relationship Id="rId12" Type="http://schemas.openxmlformats.org/officeDocument/2006/relationships/hyperlink" Target="http://cacarkansas.org/find" TargetMode="External"/><Relationship Id="rId17" Type="http://schemas.openxmlformats.org/officeDocument/2006/relationships/hyperlink" Target="http://www.D2L.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topitnow.com" TargetMode="External"/><Relationship Id="rId20" Type="http://schemas.openxmlformats.org/officeDocument/2006/relationships/hyperlink" Target="https://www.childwelfare.gov/pubPDFs/mand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trauma-pages.com" TargetMode="External"/><Relationship Id="rId23" Type="http://schemas.openxmlformats.org/officeDocument/2006/relationships/hyperlink" Target="https://www.d2l.org/education/additional-training/child-abuse-neglect/" TargetMode="External"/><Relationship Id="rId10" Type="http://schemas.openxmlformats.org/officeDocument/2006/relationships/header" Target="header1.xml"/><Relationship Id="rId19" Type="http://schemas.openxmlformats.org/officeDocument/2006/relationships/hyperlink" Target="http://www.stopitnow.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2L.org" TargetMode="External"/><Relationship Id="rId22" Type="http://schemas.openxmlformats.org/officeDocument/2006/relationships/hyperlink" Target="https://www.d2l.org/education/additional-training/child-abuse-neglec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8F655289-B20B-4716-AB81-12B8ECDB6D55}">
  <ds:schemaRefs>
    <ds:schemaRef ds:uri="4a6660be-c4bc-498f-a213-a6ff89678ee3"/>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6f627f5c-dadb-4d3f-8955-af1d6c1edb36"/>
    <ds:schemaRef ds:uri="http://www.w3.org/XML/1998/namespace"/>
  </ds:schemaRefs>
</ds:datastoreItem>
</file>

<file path=customXml/itemProps3.xml><?xml version="1.0" encoding="utf-8"?>
<ds:datastoreItem xmlns:ds="http://schemas.openxmlformats.org/officeDocument/2006/customXml" ds:itemID="{52F2E03C-E29D-4698-B698-7BCE56FCB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660be-c4bc-498f-a213-a6ff89678ee3"/>
    <ds:schemaRef ds:uri="6f627f5c-dadb-4d3f-8955-af1d6c1ed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09446-ABD7-43C4-A2C3-38082C90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Katherine Lee Wood</cp:lastModifiedBy>
  <cp:revision>2</cp:revision>
  <dcterms:created xsi:type="dcterms:W3CDTF">2020-05-07T19:24:00Z</dcterms:created>
  <dcterms:modified xsi:type="dcterms:W3CDTF">2020-05-07T19:24:00Z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